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52D" w:rsidRDefault="00F8252D" w:rsidP="00F8252D">
      <w:pPr>
        <w:pStyle w:val="western"/>
      </w:pPr>
    </w:p>
    <w:tbl>
      <w:tblPr>
        <w:tblW w:w="10471"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2307"/>
        <w:gridCol w:w="1925"/>
        <w:gridCol w:w="4576"/>
        <w:gridCol w:w="2701"/>
      </w:tblGrid>
      <w:tr w:rsidR="00F8252D" w:rsidTr="00933D43">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981039" w:rsidP="00C77A34">
            <w:pPr>
              <w:pStyle w:val="western"/>
            </w:pPr>
            <w:r>
              <w:t>IFI6066</w:t>
            </w:r>
            <w:r w:rsidR="00F8252D">
              <w:t xml:space="preserve"> </w:t>
            </w:r>
          </w:p>
        </w:tc>
        <w:tc>
          <w:tcPr>
            <w:tcW w:w="7779" w:type="dxa"/>
            <w:gridSpan w:val="3"/>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Veebi</w:t>
            </w:r>
            <w:r w:rsidR="008E5F60">
              <w:t>raamistikud</w:t>
            </w:r>
          </w:p>
        </w:tc>
      </w:tr>
      <w:tr w:rsidR="00F8252D" w:rsidTr="00933D43">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981039" w:rsidP="00C77A34">
            <w:pPr>
              <w:pStyle w:val="western"/>
            </w:pPr>
            <w:r>
              <w:t>4</w:t>
            </w:r>
            <w:r w:rsidR="00F8252D">
              <w:t xml:space="preserve"> EAP</w:t>
            </w:r>
          </w:p>
        </w:tc>
        <w:tc>
          <w:tcPr>
            <w:tcW w:w="1800"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5</w:t>
            </w:r>
            <w:r w:rsidR="008E5F60">
              <w:t>6t</w:t>
            </w:r>
          </w:p>
        </w:tc>
        <w:tc>
          <w:tcPr>
            <w:tcW w:w="3780"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Õppesemester:S</w:t>
            </w:r>
          </w:p>
        </w:tc>
        <w:tc>
          <w:tcPr>
            <w:tcW w:w="2199" w:type="dxa"/>
            <w:tcBorders>
              <w:top w:val="outset" w:sz="6" w:space="0" w:color="000000"/>
              <w:left w:val="outset" w:sz="6" w:space="0" w:color="000000"/>
              <w:bottom w:val="outset" w:sz="6" w:space="0" w:color="000000"/>
              <w:right w:val="outset" w:sz="6" w:space="0" w:color="000000"/>
            </w:tcBorders>
          </w:tcPr>
          <w:p w:rsidR="00F8252D" w:rsidRDefault="008E5F60" w:rsidP="00C77A34">
            <w:pPr>
              <w:pStyle w:val="western"/>
            </w:pPr>
            <w:r>
              <w:t>Arvestus</w:t>
            </w:r>
          </w:p>
        </w:tc>
      </w:tr>
      <w:tr w:rsidR="00F8252D" w:rsidTr="00933D43">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Eesmärk:</w:t>
            </w:r>
          </w:p>
        </w:tc>
        <w:tc>
          <w:tcPr>
            <w:tcW w:w="7779" w:type="dxa"/>
            <w:gridSpan w:val="3"/>
            <w:tcBorders>
              <w:top w:val="outset" w:sz="6" w:space="0" w:color="000000"/>
              <w:left w:val="outset" w:sz="6" w:space="0" w:color="000000"/>
              <w:bottom w:val="outset" w:sz="6" w:space="0" w:color="000000"/>
              <w:right w:val="outset" w:sz="6" w:space="0" w:color="000000"/>
            </w:tcBorders>
          </w:tcPr>
          <w:p w:rsidR="00F8252D" w:rsidRDefault="00B92DE7" w:rsidP="00C77A34">
            <w:pPr>
              <w:pStyle w:val="western"/>
            </w:pPr>
            <w:r>
              <w:t>Tutvustada mitmesuguste veebiraamistike kasutusvaldkondi ja tööpõhimõtteid. Anda üliõpilastele julgus ja oskus olemasolevate raamistike valimiseks ja kasutamiseks ning enese loodud vahendite süstematiseerimiseks.</w:t>
            </w:r>
          </w:p>
        </w:tc>
      </w:tr>
      <w:tr w:rsidR="00F8252D" w:rsidTr="00933D43">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Aine lühikirjeldus:</w:t>
            </w:r>
          </w:p>
          <w:p w:rsidR="00F8252D" w:rsidRDefault="00F8252D" w:rsidP="00C77A34">
            <w:pPr>
              <w:pStyle w:val="western"/>
            </w:pPr>
            <w:r>
              <w:t>(sh iseseisva töö sisu kirjeldus vastavuses iseseisva töö mahule)</w:t>
            </w:r>
          </w:p>
        </w:tc>
        <w:tc>
          <w:tcPr>
            <w:tcW w:w="7779" w:type="dxa"/>
            <w:gridSpan w:val="3"/>
            <w:tcBorders>
              <w:top w:val="outset" w:sz="6" w:space="0" w:color="000000"/>
              <w:left w:val="outset" w:sz="6" w:space="0" w:color="000000"/>
              <w:bottom w:val="outset" w:sz="6" w:space="0" w:color="000000"/>
              <w:right w:val="outset" w:sz="6" w:space="0" w:color="000000"/>
            </w:tcBorders>
          </w:tcPr>
          <w:p w:rsidR="0019305B" w:rsidRDefault="00B92DE7" w:rsidP="00C77A34">
            <w:pPr>
              <w:pStyle w:val="western"/>
            </w:pPr>
            <w:r>
              <w:t xml:space="preserve">Veebiraamistike võimalused ja näited. </w:t>
            </w:r>
            <w:r w:rsidR="00BD41FE">
              <w:t xml:space="preserve">Serveripoolsed veebiraamistikud sisuhalduse loomise abivahendina. Kliendipoolsed raamistikud lehtede dünaamilisemaks muutmiseks. Ajax andmevahetuse abilisena. Oma koodi vormistamine taaskasutamiseks mugavamale kujule. </w:t>
            </w:r>
          </w:p>
        </w:tc>
      </w:tr>
      <w:tr w:rsidR="00F8252D" w:rsidTr="00933D43">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Õpiväljundid:</w:t>
            </w:r>
          </w:p>
          <w:p w:rsidR="00F8252D" w:rsidRDefault="00F8252D" w:rsidP="00C77A34">
            <w:pPr>
              <w:pStyle w:val="western"/>
            </w:pPr>
          </w:p>
        </w:tc>
        <w:tc>
          <w:tcPr>
            <w:tcW w:w="7779" w:type="dxa"/>
            <w:gridSpan w:val="3"/>
            <w:tcBorders>
              <w:top w:val="outset" w:sz="6" w:space="0" w:color="000000"/>
              <w:left w:val="outset" w:sz="6" w:space="0" w:color="000000"/>
              <w:bottom w:val="outset" w:sz="6" w:space="0" w:color="000000"/>
              <w:right w:val="outset" w:sz="6" w:space="0" w:color="000000"/>
            </w:tcBorders>
          </w:tcPr>
          <w:p w:rsidR="00F8252D" w:rsidRDefault="00BD41FE" w:rsidP="00C77A34">
            <w:pPr>
              <w:pStyle w:val="western"/>
            </w:pPr>
            <w:r>
              <w:t xml:space="preserve">Kursusel osalenu mõistab kasutada levinumate veebiraamistike võimalusi oma veebirakenduste koostamisel. Tunneb raamistike võimalusi ja piiranguid. Suudab otsustada, milliseid komponente on mõistlik ise programmeerida, millistel juhtudel on kergemini lootust kasutada varemvalminud lõike. </w:t>
            </w:r>
          </w:p>
        </w:tc>
      </w:tr>
      <w:tr w:rsidR="00F8252D" w:rsidTr="00933D43">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Hindamismeetodid:</w:t>
            </w:r>
          </w:p>
          <w:p w:rsidR="00F8252D" w:rsidRDefault="00F8252D" w:rsidP="00C77A34">
            <w:pPr>
              <w:pStyle w:val="western"/>
            </w:pPr>
          </w:p>
        </w:tc>
        <w:tc>
          <w:tcPr>
            <w:tcW w:w="7779" w:type="dxa"/>
            <w:gridSpan w:val="3"/>
            <w:tcBorders>
              <w:top w:val="outset" w:sz="6" w:space="0" w:color="000000"/>
              <w:left w:val="outset" w:sz="6" w:space="0" w:color="000000"/>
              <w:bottom w:val="outset" w:sz="6" w:space="0" w:color="000000"/>
              <w:right w:val="outset" w:sz="6" w:space="0" w:color="000000"/>
            </w:tcBorders>
          </w:tcPr>
          <w:p w:rsidR="001867D2" w:rsidRDefault="00A9409A" w:rsidP="001867D2">
            <w:pPr>
              <w:pStyle w:val="western"/>
            </w:pPr>
            <w:r>
              <w:t xml:space="preserve">* </w:t>
            </w:r>
            <w:r w:rsidR="002F3CC9">
              <w:t>Osaleja läbiviidav seminar</w:t>
            </w:r>
          </w:p>
          <w:p w:rsidR="00E319CB" w:rsidRDefault="00E319CB" w:rsidP="001867D2">
            <w:pPr>
              <w:pStyle w:val="western"/>
            </w:pPr>
            <w:r>
              <w:t>* Kaaslaste seminarides kaasa töötamine</w:t>
            </w:r>
          </w:p>
          <w:p w:rsidR="001867D2" w:rsidRDefault="001867D2" w:rsidP="001867D2">
            <w:pPr>
              <w:pStyle w:val="western"/>
            </w:pPr>
            <w:r>
              <w:t>Vajalikud esitatavad tööd:</w:t>
            </w:r>
          </w:p>
          <w:p w:rsidR="001867D2" w:rsidRDefault="001867D2" w:rsidP="001867D2">
            <w:pPr>
              <w:pStyle w:val="western"/>
              <w:numPr>
                <w:ilvl w:val="0"/>
                <w:numId w:val="2"/>
              </w:numPr>
            </w:pPr>
            <w:r>
              <w:t>Serveripoolne korduvkasutatav klass</w:t>
            </w:r>
          </w:p>
          <w:p w:rsidR="001867D2" w:rsidRDefault="001867D2" w:rsidP="001867D2">
            <w:pPr>
              <w:pStyle w:val="western"/>
              <w:numPr>
                <w:ilvl w:val="0"/>
                <w:numId w:val="2"/>
              </w:numPr>
            </w:pPr>
            <w:r>
              <w:t>Kliendipoolne serveriga suhtlev korduvkasutatav lahendus</w:t>
            </w:r>
          </w:p>
          <w:p w:rsidR="001867D2" w:rsidRDefault="001867D2" w:rsidP="001867D2">
            <w:pPr>
              <w:pStyle w:val="western"/>
              <w:numPr>
                <w:ilvl w:val="0"/>
                <w:numId w:val="2"/>
              </w:numPr>
            </w:pPr>
            <w:r>
              <w:t>Esitlustunni materjalid ja valminud lahendus</w:t>
            </w:r>
          </w:p>
          <w:p w:rsidR="001867D2" w:rsidRDefault="001867D2" w:rsidP="001867D2">
            <w:pPr>
              <w:pStyle w:val="western"/>
              <w:numPr>
                <w:ilvl w:val="0"/>
                <w:numId w:val="2"/>
              </w:numPr>
            </w:pPr>
            <w:r>
              <w:t>Kursusekaaslase esitlustunni põhjal viimistletud lahendus</w:t>
            </w:r>
          </w:p>
          <w:p w:rsidR="001867D2" w:rsidRDefault="001867D2" w:rsidP="001867D2">
            <w:pPr>
              <w:pStyle w:val="western"/>
              <w:numPr>
                <w:ilvl w:val="0"/>
                <w:numId w:val="2"/>
              </w:numPr>
            </w:pPr>
            <w:r>
              <w:t>Teise kursusekaaslase esitlustunni põhjal viimistletud lahendus</w:t>
            </w:r>
          </w:p>
          <w:p w:rsidR="001867D2" w:rsidRDefault="001867D2" w:rsidP="001867D2">
            <w:pPr>
              <w:pStyle w:val="western"/>
              <w:numPr>
                <w:ilvl w:val="0"/>
                <w:numId w:val="2"/>
              </w:numPr>
            </w:pPr>
            <w:r>
              <w:t>Kordamisküsimuste seminaril sõnavõtmine</w:t>
            </w:r>
          </w:p>
          <w:p w:rsidR="001867D2" w:rsidRDefault="001867D2" w:rsidP="001867D2">
            <w:pPr>
              <w:pStyle w:val="western"/>
              <w:numPr>
                <w:ilvl w:val="0"/>
                <w:numId w:val="2"/>
              </w:numPr>
            </w:pPr>
            <w:r>
              <w:t>Arvestustöö sooritamine</w:t>
            </w:r>
          </w:p>
          <w:p w:rsidR="00F8252D" w:rsidRDefault="00F8252D" w:rsidP="001867D2">
            <w:pPr>
              <w:pStyle w:val="western"/>
            </w:pPr>
          </w:p>
        </w:tc>
      </w:tr>
      <w:tr w:rsidR="00F8252D" w:rsidTr="00933D43">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Õppejõud:</w:t>
            </w:r>
          </w:p>
        </w:tc>
        <w:tc>
          <w:tcPr>
            <w:tcW w:w="7779" w:type="dxa"/>
            <w:gridSpan w:val="3"/>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Lektor Jaagup Kippar.</w:t>
            </w:r>
          </w:p>
        </w:tc>
      </w:tr>
      <w:tr w:rsidR="00F8252D" w:rsidTr="00933D43">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Ingliskeelne nimetus:</w:t>
            </w:r>
          </w:p>
        </w:tc>
        <w:tc>
          <w:tcPr>
            <w:tcW w:w="7779" w:type="dxa"/>
            <w:gridSpan w:val="3"/>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 xml:space="preserve">Web </w:t>
            </w:r>
            <w:r w:rsidR="00613FF2">
              <w:t>Frameworks</w:t>
            </w:r>
          </w:p>
        </w:tc>
      </w:tr>
      <w:tr w:rsidR="00F8252D" w:rsidTr="00933D43">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Eeldusaine:</w:t>
            </w:r>
          </w:p>
        </w:tc>
        <w:tc>
          <w:tcPr>
            <w:tcW w:w="7779" w:type="dxa"/>
            <w:gridSpan w:val="3"/>
            <w:tcBorders>
              <w:top w:val="outset" w:sz="6" w:space="0" w:color="000000"/>
              <w:left w:val="outset" w:sz="6" w:space="0" w:color="000000"/>
              <w:bottom w:val="outset" w:sz="6" w:space="0" w:color="000000"/>
              <w:right w:val="outset" w:sz="6" w:space="0" w:color="000000"/>
            </w:tcBorders>
          </w:tcPr>
          <w:p w:rsidR="00F8252D" w:rsidRDefault="00242AFC" w:rsidP="00C77A34">
            <w:pPr>
              <w:pStyle w:val="western"/>
            </w:pPr>
            <w:r>
              <w:t>Veebiprogrammeerimine</w:t>
            </w:r>
          </w:p>
        </w:tc>
      </w:tr>
      <w:tr w:rsidR="00F8252D" w:rsidTr="00933D43">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Kohustuslik kirjandus:</w:t>
            </w:r>
          </w:p>
          <w:p w:rsidR="00F8252D" w:rsidRDefault="00F8252D" w:rsidP="00C77A34">
            <w:pPr>
              <w:pStyle w:val="western"/>
            </w:pPr>
          </w:p>
          <w:p w:rsidR="00BE18A8" w:rsidRDefault="00BE18A8" w:rsidP="00C77A34">
            <w:pPr>
              <w:pStyle w:val="western"/>
            </w:pPr>
          </w:p>
        </w:tc>
        <w:tc>
          <w:tcPr>
            <w:tcW w:w="7779" w:type="dxa"/>
            <w:gridSpan w:val="3"/>
            <w:tcBorders>
              <w:top w:val="outset" w:sz="6" w:space="0" w:color="000000"/>
              <w:left w:val="outset" w:sz="6" w:space="0" w:color="000000"/>
              <w:bottom w:val="outset" w:sz="6" w:space="0" w:color="000000"/>
              <w:right w:val="outset" w:sz="6" w:space="0" w:color="000000"/>
            </w:tcBorders>
          </w:tcPr>
          <w:p w:rsidR="00384855" w:rsidRDefault="00384855" w:rsidP="00C77A34">
            <w:pPr>
              <w:pStyle w:val="western"/>
            </w:pPr>
            <w:r>
              <w:t>Mart-Indrek Süld. Objektorienteeritud veebilahenduse koostamine PHP abil.</w:t>
            </w:r>
          </w:p>
          <w:p w:rsidR="00F8252D" w:rsidRDefault="00384855" w:rsidP="00C77A34">
            <w:pPr>
              <w:pStyle w:val="western"/>
            </w:pPr>
            <w:hyperlink r:id="rId6" w:history="1">
              <w:r w:rsidRPr="006A0E58">
                <w:rPr>
                  <w:rStyle w:val="Hyperlink"/>
                </w:rPr>
                <w:t>http://minitorn.tlu.ee/teemaderegister/get_file.php?id=190&amp;name=mart_indrek_syld_bak.pdf</w:t>
              </w:r>
            </w:hyperlink>
          </w:p>
          <w:p w:rsidR="00384855" w:rsidRDefault="00384855" w:rsidP="00C77A34">
            <w:pPr>
              <w:pStyle w:val="western"/>
            </w:pPr>
          </w:p>
          <w:p w:rsidR="00BE18A8" w:rsidRDefault="00BE18A8" w:rsidP="00C77A34">
            <w:pPr>
              <w:pStyle w:val="western"/>
            </w:pPr>
            <w:r>
              <w:t>Andris Reinman. JavaScript edasijõudnutele</w:t>
            </w:r>
          </w:p>
          <w:p w:rsidR="00BE18A8" w:rsidRDefault="00BE18A8" w:rsidP="00C77A34">
            <w:pPr>
              <w:pStyle w:val="western"/>
            </w:pPr>
            <w:r w:rsidRPr="00BE18A8">
              <w:t>http://tahvel.info/javascript:advanced</w:t>
            </w:r>
          </w:p>
          <w:p w:rsidR="00BE18A8" w:rsidRDefault="00BE18A8" w:rsidP="00C77A34">
            <w:pPr>
              <w:pStyle w:val="western"/>
            </w:pPr>
          </w:p>
          <w:p w:rsidR="00E319CB" w:rsidRDefault="00E319CB" w:rsidP="00C77A34">
            <w:pPr>
              <w:pStyle w:val="western"/>
            </w:pPr>
            <w:r>
              <w:t>Seminari läbiviijate antud viited konkreetsete raamistikega tutvumiseks.</w:t>
            </w:r>
          </w:p>
        </w:tc>
      </w:tr>
      <w:tr w:rsidR="00F8252D" w:rsidTr="00933D43">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Asenduskirjandus:</w:t>
            </w:r>
          </w:p>
          <w:p w:rsidR="00F8252D" w:rsidRDefault="00F8252D" w:rsidP="00C77A34">
            <w:pPr>
              <w:pStyle w:val="western"/>
            </w:pPr>
            <w:r>
              <w:t>(üliõpilase poolt läbi töötatava kirjanduse loetelu, mis katab ainekursuse loengulist osa)</w:t>
            </w:r>
          </w:p>
        </w:tc>
        <w:tc>
          <w:tcPr>
            <w:tcW w:w="7779" w:type="dxa"/>
            <w:gridSpan w:val="3"/>
            <w:tcBorders>
              <w:top w:val="outset" w:sz="6" w:space="0" w:color="000000"/>
              <w:left w:val="outset" w:sz="6" w:space="0" w:color="000000"/>
              <w:bottom w:val="outset" w:sz="6" w:space="0" w:color="000000"/>
              <w:right w:val="outset" w:sz="6" w:space="0" w:color="000000"/>
            </w:tcBorders>
          </w:tcPr>
          <w:p w:rsidR="00F8252D" w:rsidRDefault="00BD41FE" w:rsidP="00C77A34">
            <w:pPr>
              <w:pStyle w:val="western"/>
            </w:pPr>
            <w:r>
              <w:t xml:space="preserve">Kiiresti arenevate uute raamistike tõttu on vaid asenduskirjanduse alusel kursuse läbimine raskendatud. </w:t>
            </w:r>
            <w:r w:rsidR="00BE18A8">
              <w:t>Tõsise vajaduse ja pühendumuse korral võimalik kokkuleppel õpp</w:t>
            </w:r>
            <w:r w:rsidR="002F3CC9">
              <w:t>ejõuga, kuid seminari läbiviimine</w:t>
            </w:r>
            <w:r w:rsidR="00BE18A8">
              <w:t xml:space="preserve"> on ikka vajalik.</w:t>
            </w:r>
          </w:p>
        </w:tc>
      </w:tr>
      <w:tr w:rsidR="00F8252D" w:rsidTr="00933D43">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Õppetöös osalemise ja eksamile/arvestusele pääsemise nõuded</w:t>
            </w:r>
          </w:p>
        </w:tc>
        <w:tc>
          <w:tcPr>
            <w:tcW w:w="7779" w:type="dxa"/>
            <w:gridSpan w:val="3"/>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spacing w:after="240"/>
            </w:pPr>
            <w:r>
              <w:t>Tundides kohalolekut ei kontrollita, kuid aktiivne õppetöös osalemine soodustab materjali omandamist ning vajalike tööde sooritamist.</w:t>
            </w:r>
          </w:p>
          <w:p w:rsidR="00F8252D" w:rsidRDefault="00F8252D" w:rsidP="00C77A34">
            <w:pPr>
              <w:pStyle w:val="western"/>
              <w:spacing w:after="240"/>
            </w:pPr>
            <w:r>
              <w:t>Õppeaine läbimiseks peavad üldjuhul olema kõik nõutud punktid sooritatud – rakendused koostatud ning seletatud/kaitstud</w:t>
            </w:r>
            <w:r w:rsidR="007005D1">
              <w:t>, kontrolltöö sooritatud</w:t>
            </w:r>
            <w:r>
              <w:t xml:space="preserve"> ja seminaril sõna võetud. Vajadusel saab kokkuleppel õppejõuga mõne nõutava töö asendada valdkonda sobiva vähemalt sama keeruka lahenduse loomisega</w:t>
            </w:r>
          </w:p>
          <w:p w:rsidR="00F8252D" w:rsidRDefault="00F8252D" w:rsidP="00C77A34">
            <w:pPr>
              <w:pStyle w:val="western"/>
            </w:pPr>
          </w:p>
        </w:tc>
      </w:tr>
      <w:tr w:rsidR="00F8252D" w:rsidTr="00933D43">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Iseseisva töö nõuded</w:t>
            </w:r>
          </w:p>
        </w:tc>
        <w:tc>
          <w:tcPr>
            <w:tcW w:w="7779" w:type="dxa"/>
            <w:gridSpan w:val="3"/>
            <w:tcBorders>
              <w:top w:val="outset" w:sz="6" w:space="0" w:color="000000"/>
              <w:left w:val="outset" w:sz="6" w:space="0" w:color="000000"/>
              <w:bottom w:val="outset" w:sz="6" w:space="0" w:color="000000"/>
              <w:right w:val="outset" w:sz="6" w:space="0" w:color="000000"/>
            </w:tcBorders>
          </w:tcPr>
          <w:p w:rsidR="00933D43" w:rsidRDefault="00A9409A" w:rsidP="00933D43">
            <w:pPr>
              <w:pStyle w:val="western"/>
            </w:pPr>
            <w:r>
              <w:t>* L</w:t>
            </w:r>
            <w:r w:rsidR="00933D43">
              <w:t>äbiviidav seminar</w:t>
            </w:r>
          </w:p>
          <w:p w:rsidR="00A9409A" w:rsidRDefault="00A9409A" w:rsidP="00933D43">
            <w:pPr>
              <w:pStyle w:val="western"/>
            </w:pPr>
            <w:r>
              <w:t xml:space="preserve">Seminari jooksul tutvustatakse üht raamistikku või selle alamosa nõnda, et osalejad julgevad ja suudavad seda edaspidi oma töödes rakendada. Üldjuhul tehakse seminari käigus läbi ka installimis/seadistamisprotsess, et õppija sellega hiljem iseseisvalt hakkama saaks. </w:t>
            </w:r>
            <w:r w:rsidR="0069080C">
              <w:t xml:space="preserve">Seminari käigus luuakse ühiselt lahenduse töötav näide. Seejärel antakse õppuritele ülesanne/soovitused näite täiendamiseks </w:t>
            </w:r>
            <w:r w:rsidR="00416DB5">
              <w:t>ning aidatakse klassis õppureid, et nad midagi terviklikku tööle saaksid ja sealtkaudu meeldiva kogemuse vastava raamistiku kohta.</w:t>
            </w:r>
          </w:p>
          <w:p w:rsidR="00E319CB" w:rsidRDefault="00E319CB" w:rsidP="00933D43">
            <w:pPr>
              <w:pStyle w:val="western"/>
            </w:pPr>
            <w:r>
              <w:t>* Kaaslaste seminarides kaasa töötamine</w:t>
            </w:r>
          </w:p>
          <w:p w:rsidR="00E319CB" w:rsidRDefault="00E319CB" w:rsidP="00933D43">
            <w:pPr>
              <w:pStyle w:val="western"/>
            </w:pPr>
            <w:r>
              <w:t>Seminaril osaledes tuleb püüda aru saada tutvustatava lahenduse kasutusvaldkonnast ja toimimispõhimõtetest ning tööle saada ettekandja esitatud näited ning teha neile omapoolseid töötavaid muudatusi ja täiendusi.</w:t>
            </w:r>
          </w:p>
          <w:p w:rsidR="00933D43" w:rsidRDefault="00933D43" w:rsidP="00933D43">
            <w:pPr>
              <w:pStyle w:val="western"/>
            </w:pPr>
            <w:r>
              <w:t>Vajalikud esitatavad tööd:</w:t>
            </w:r>
          </w:p>
          <w:p w:rsidR="00933D43" w:rsidRDefault="00933D43" w:rsidP="00933D43">
            <w:pPr>
              <w:pStyle w:val="western"/>
              <w:numPr>
                <w:ilvl w:val="0"/>
                <w:numId w:val="2"/>
              </w:numPr>
            </w:pPr>
            <w:r>
              <w:t>Serveripoolne korduvkasutatav klass</w:t>
            </w:r>
          </w:p>
          <w:p w:rsidR="00416DB5" w:rsidRDefault="00416DB5" w:rsidP="00416DB5">
            <w:pPr>
              <w:pStyle w:val="western"/>
            </w:pPr>
            <w:r>
              <w:t xml:space="preserve">Omaloodud koodilahendus, mida on võimalik uude rakendusse lisada koodi ennast muutmata. Näiteks statistika näitamise vahend, </w:t>
            </w:r>
            <w:r w:rsidR="00517371">
              <w:t xml:space="preserve">ühendustee leidja, morsemärkide arvutaja, seadistatav külalisraamat vm. </w:t>
            </w:r>
          </w:p>
          <w:p w:rsidR="00933D43" w:rsidRDefault="00933D43" w:rsidP="00933D43">
            <w:pPr>
              <w:pStyle w:val="western"/>
              <w:numPr>
                <w:ilvl w:val="0"/>
                <w:numId w:val="2"/>
              </w:numPr>
            </w:pPr>
            <w:r>
              <w:t>Kliendipoolne serveriga suhtlev korduvkasutatav lahendus</w:t>
            </w:r>
          </w:p>
          <w:p w:rsidR="00517371" w:rsidRDefault="00517371" w:rsidP="00517371">
            <w:pPr>
              <w:pStyle w:val="western"/>
            </w:pPr>
            <w:r>
              <w:t xml:space="preserve">Javaskripti objekt, mida saab lehel kasutada vastavalt vajadusele. </w:t>
            </w:r>
            <w:r w:rsidR="00405408">
              <w:t>Võib olla näiteks kalkulaator koos kasutajaliidesega, mõni lehele paigutatav mäng vm.</w:t>
            </w:r>
          </w:p>
          <w:p w:rsidR="00933D43" w:rsidRDefault="00933D43" w:rsidP="00933D43">
            <w:pPr>
              <w:pStyle w:val="western"/>
              <w:numPr>
                <w:ilvl w:val="0"/>
                <w:numId w:val="2"/>
              </w:numPr>
            </w:pPr>
            <w:r>
              <w:t>Esitlustunni materjalid ja valminud lahendus</w:t>
            </w:r>
          </w:p>
          <w:p w:rsidR="00405408" w:rsidRDefault="00405408" w:rsidP="00405408">
            <w:pPr>
              <w:pStyle w:val="western"/>
            </w:pPr>
            <w:r>
              <w:t>Seminari ettevalmistamise käigus kokku kogutud näited ja viited, samuti seminaritunni jooksul valminu, et teistel õppuritel oleks materjale, mille põhjal omi rakendusi koostada ning kust vajadusel abi leida.</w:t>
            </w:r>
          </w:p>
          <w:p w:rsidR="00933D43" w:rsidRDefault="00933D43" w:rsidP="00933D43">
            <w:pPr>
              <w:pStyle w:val="western"/>
              <w:numPr>
                <w:ilvl w:val="0"/>
                <w:numId w:val="2"/>
              </w:numPr>
            </w:pPr>
            <w:r>
              <w:t>Kursusekaaslase esitlustunni põhjal viimistletud lahendus</w:t>
            </w:r>
          </w:p>
          <w:p w:rsidR="00405408" w:rsidRDefault="00405408" w:rsidP="00405408">
            <w:pPr>
              <w:pStyle w:val="western"/>
            </w:pPr>
            <w:r>
              <w:t xml:space="preserve">Tunni käigus jõutakse enamasti tutvuda mõne </w:t>
            </w:r>
            <w:r w:rsidR="00E319CB">
              <w:t>üksiku funktsiooniga raamistikust. Kodutööna oodatakse aga kahe raamistiku põhjal terviklikumat rakendust, mida võiks olla võimalik sihtotstarbeliselt kasutada.</w:t>
            </w:r>
          </w:p>
          <w:p w:rsidR="00933D43" w:rsidRDefault="00933D43" w:rsidP="00933D43">
            <w:pPr>
              <w:pStyle w:val="western"/>
              <w:numPr>
                <w:ilvl w:val="0"/>
                <w:numId w:val="2"/>
              </w:numPr>
            </w:pPr>
            <w:r>
              <w:t>Teise kursusekaaslase esitlustunni põhjal viimistletud lahendus</w:t>
            </w:r>
          </w:p>
          <w:p w:rsidR="00E319CB" w:rsidRDefault="00E319CB" w:rsidP="00E319CB">
            <w:pPr>
              <w:pStyle w:val="western"/>
            </w:pPr>
            <w:r>
              <w:t>Nagu eelmine punkt, aga omaette raamistiku põhjal</w:t>
            </w:r>
          </w:p>
          <w:p w:rsidR="00933D43" w:rsidRDefault="00933D43" w:rsidP="00933D43">
            <w:pPr>
              <w:pStyle w:val="western"/>
              <w:numPr>
                <w:ilvl w:val="0"/>
                <w:numId w:val="2"/>
              </w:numPr>
            </w:pPr>
            <w:r>
              <w:t>Kordamisküsimuste seminaril sõnavõtmine</w:t>
            </w:r>
          </w:p>
          <w:p w:rsidR="00E319CB" w:rsidRDefault="00E319CB" w:rsidP="00E319CB">
            <w:pPr>
              <w:pStyle w:val="western"/>
            </w:pPr>
            <w:r>
              <w:t>Seminari sooritatuks lugemiseks tuleb osata vähemasti poolte tutvutud raamistike kohta asjalikke kommentaare jagada.</w:t>
            </w:r>
          </w:p>
          <w:p w:rsidR="00933D43" w:rsidRDefault="00933D43" w:rsidP="00933D43">
            <w:pPr>
              <w:pStyle w:val="western"/>
              <w:numPr>
                <w:ilvl w:val="0"/>
                <w:numId w:val="2"/>
              </w:numPr>
            </w:pPr>
            <w:r>
              <w:t>Arvestustöö sooritamine</w:t>
            </w:r>
          </w:p>
          <w:p w:rsidR="00933D43" w:rsidRDefault="00933D43" w:rsidP="00933D43">
            <w:pPr>
              <w:pStyle w:val="western"/>
            </w:pPr>
          </w:p>
          <w:p w:rsidR="00156372" w:rsidRDefault="00933D43" w:rsidP="00933D43">
            <w:pPr>
              <w:pStyle w:val="western"/>
            </w:pPr>
            <w:r>
              <w:t>Arvestustööks on õppejõu antud kolmeosaline ülesanne, mille lahendamiseks saab kasutada semestri jooksul õpitud oskusi. Arvestustöö sooritamiseks piisab kahest osast. Viimase osa lahendamine vabastab ühest kirjalikust esitatavast tööst.</w:t>
            </w:r>
            <w:r w:rsidR="009C7AEC">
              <w:t xml:space="preserve"> Tööde tugevuste ja nõrkuste tasakaalustajana arvestatakse seminarides kaasa töötamist. </w:t>
            </w:r>
          </w:p>
        </w:tc>
      </w:tr>
      <w:tr w:rsidR="00F8252D" w:rsidTr="00933D43">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 xml:space="preserve">Eksami hindamiskriteeriumid või arvestuse sooritamiseks vajalik miinimumtase </w:t>
            </w:r>
          </w:p>
        </w:tc>
        <w:tc>
          <w:tcPr>
            <w:tcW w:w="7779" w:type="dxa"/>
            <w:gridSpan w:val="3"/>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Hindamiskriteeriumid, millest hindamisel lähtutakse:</w:t>
            </w:r>
          </w:p>
          <w:p w:rsidR="00F8252D" w:rsidRDefault="00F8252D" w:rsidP="00C77A34">
            <w:pPr>
              <w:pStyle w:val="western"/>
            </w:pPr>
            <w:r>
              <w:t>1.kriteerium</w:t>
            </w:r>
          </w:p>
          <w:p w:rsidR="00BA6B87" w:rsidRDefault="00BA6B87" w:rsidP="00C77A34">
            <w:pPr>
              <w:pStyle w:val="western"/>
            </w:pPr>
            <w:r>
              <w:t xml:space="preserve">Suudab tutvuda uue veebiraamistikuga ning selle </w:t>
            </w:r>
            <w:r w:rsidR="00806979">
              <w:t>kasutamist teistele õpetada</w:t>
            </w:r>
          </w:p>
          <w:p w:rsidR="00806979" w:rsidRDefault="00806979" w:rsidP="00C77A34">
            <w:pPr>
              <w:pStyle w:val="western"/>
            </w:pPr>
            <w:r>
              <w:t>Arvestatud – suudab edukalt pidada esitlusseminari. Esitab kahe muu raamistiku põhjal viimistletud kodutööd.</w:t>
            </w:r>
          </w:p>
          <w:p w:rsidR="00806979" w:rsidRDefault="00806979" w:rsidP="00C77A34">
            <w:pPr>
              <w:pStyle w:val="western"/>
            </w:pPr>
            <w:r>
              <w:t>2. kriteerium</w:t>
            </w:r>
          </w:p>
          <w:p w:rsidR="00806979" w:rsidRDefault="00806979" w:rsidP="00C77A34">
            <w:pPr>
              <w:pStyle w:val="western"/>
            </w:pPr>
            <w:r>
              <w:t>Mõistab koostada objektorienteeritud veebilahendusi ning kohandada neid korduvkasutatavale kujule.</w:t>
            </w:r>
          </w:p>
          <w:p w:rsidR="00806979" w:rsidRDefault="00806979" w:rsidP="00C77A34">
            <w:pPr>
              <w:pStyle w:val="western"/>
            </w:pPr>
            <w:r>
              <w:t xml:space="preserve">Arvestatud – esitab </w:t>
            </w:r>
            <w:r w:rsidR="001433C5">
              <w:t>omakoostatud taaskasutatavad komponendid serveri ja kliendi poole kohta.</w:t>
            </w:r>
          </w:p>
          <w:p w:rsidR="00F8252D" w:rsidRDefault="00F8252D" w:rsidP="00C77A34">
            <w:pPr>
              <w:pStyle w:val="western"/>
            </w:pPr>
          </w:p>
        </w:tc>
      </w:tr>
      <w:tr w:rsidR="00F8252D" w:rsidTr="00933D43">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Informatsioon kursuse sisu kohta, kursuse jaotumine teemade kaupa sh kontakttundide ajad</w:t>
            </w:r>
          </w:p>
        </w:tc>
        <w:tc>
          <w:tcPr>
            <w:tcW w:w="7779" w:type="dxa"/>
            <w:gridSpan w:val="3"/>
            <w:tcBorders>
              <w:top w:val="outset" w:sz="6" w:space="0" w:color="000000"/>
              <w:left w:val="outset" w:sz="6" w:space="0" w:color="000000"/>
              <w:bottom w:val="outset" w:sz="6" w:space="0" w:color="000000"/>
              <w:right w:val="outset" w:sz="6" w:space="0" w:color="000000"/>
            </w:tcBorders>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49"/>
              <w:gridCol w:w="5525"/>
              <w:gridCol w:w="1222"/>
              <w:gridCol w:w="111"/>
            </w:tblGrid>
            <w:tr w:rsidR="00321DA6" w:rsidRPr="00AE2EA5" w:rsidTr="00321D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252D" w:rsidRPr="00AE2EA5" w:rsidRDefault="00F8252D" w:rsidP="00C77A34">
                  <w:pPr>
                    <w:jc w:val="center"/>
                    <w:rPr>
                      <w:rFonts w:ascii="Verdana" w:hAnsi="Verdana"/>
                      <w:b/>
                      <w:bCs/>
                      <w:color w:val="CC6600"/>
                      <w:sz w:val="20"/>
                      <w:szCs w:val="20"/>
                    </w:rPr>
                  </w:pPr>
                  <w:r w:rsidRPr="00AE2EA5">
                    <w:rPr>
                      <w:rFonts w:ascii="Verdana" w:hAnsi="Verdana"/>
                      <w:b/>
                      <w:bCs/>
                      <w:color w:val="CC6600"/>
                      <w:sz w:val="20"/>
                      <w:szCs w:val="20"/>
                    </w:rPr>
                    <w:t>Aeg</w:t>
                  </w:r>
                </w:p>
              </w:tc>
              <w:tc>
                <w:tcPr>
                  <w:tcW w:w="5495" w:type="dxa"/>
                  <w:tcBorders>
                    <w:top w:val="outset" w:sz="6" w:space="0" w:color="auto"/>
                    <w:left w:val="outset" w:sz="6" w:space="0" w:color="auto"/>
                    <w:bottom w:val="outset" w:sz="6" w:space="0" w:color="auto"/>
                    <w:right w:val="outset" w:sz="6" w:space="0" w:color="auto"/>
                  </w:tcBorders>
                  <w:vAlign w:val="center"/>
                  <w:hideMark/>
                </w:tcPr>
                <w:p w:rsidR="00F8252D" w:rsidRPr="00AE2EA5" w:rsidRDefault="001433C5" w:rsidP="00C77A34">
                  <w:pPr>
                    <w:jc w:val="center"/>
                    <w:rPr>
                      <w:rFonts w:ascii="Verdana" w:hAnsi="Verdana"/>
                      <w:b/>
                      <w:bCs/>
                      <w:color w:val="CC6600"/>
                      <w:sz w:val="20"/>
                      <w:szCs w:val="20"/>
                    </w:rPr>
                  </w:pPr>
                  <w:r>
                    <w:rPr>
                      <w:rFonts w:ascii="Verdana" w:hAnsi="Verdana"/>
                      <w:b/>
                      <w:bCs/>
                      <w:color w:val="CC6600"/>
                      <w:sz w:val="20"/>
                      <w:szCs w:val="20"/>
                    </w:rPr>
                    <w:t>Teema</w:t>
                  </w:r>
                </w:p>
              </w:tc>
              <w:tc>
                <w:tcPr>
                  <w:tcW w:w="80" w:type="dxa"/>
                  <w:tcBorders>
                    <w:top w:val="outset" w:sz="6" w:space="0" w:color="auto"/>
                    <w:left w:val="outset" w:sz="6" w:space="0" w:color="auto"/>
                    <w:bottom w:val="outset" w:sz="6" w:space="0" w:color="auto"/>
                    <w:right w:val="outset" w:sz="6" w:space="0" w:color="auto"/>
                  </w:tcBorders>
                  <w:vAlign w:val="center"/>
                  <w:hideMark/>
                </w:tcPr>
                <w:p w:rsidR="00F8252D" w:rsidRPr="00AE2EA5" w:rsidRDefault="00321DA6" w:rsidP="00C77A34">
                  <w:pPr>
                    <w:jc w:val="center"/>
                    <w:rPr>
                      <w:rFonts w:ascii="Verdana" w:hAnsi="Verdana"/>
                      <w:b/>
                      <w:bCs/>
                      <w:color w:val="CC6600"/>
                      <w:sz w:val="20"/>
                      <w:szCs w:val="20"/>
                    </w:rPr>
                  </w:pPr>
                  <w:r>
                    <w:rPr>
                      <w:rFonts w:ascii="Verdana" w:hAnsi="Verdana"/>
                      <w:b/>
                      <w:bCs/>
                      <w:color w:val="CC6600"/>
                      <w:sz w:val="20"/>
                      <w:szCs w:val="20"/>
                    </w:rPr>
                    <w:t>Esitatav töö</w:t>
                  </w:r>
                </w:p>
              </w:tc>
              <w:tc>
                <w:tcPr>
                  <w:tcW w:w="0" w:type="auto"/>
                  <w:tcBorders>
                    <w:top w:val="outset" w:sz="6" w:space="0" w:color="auto"/>
                    <w:left w:val="outset" w:sz="6" w:space="0" w:color="auto"/>
                    <w:bottom w:val="outset" w:sz="6" w:space="0" w:color="auto"/>
                    <w:right w:val="outset" w:sz="6" w:space="0" w:color="auto"/>
                  </w:tcBorders>
                  <w:vAlign w:val="center"/>
                  <w:hideMark/>
                </w:tcPr>
                <w:p w:rsidR="00F8252D" w:rsidRPr="00AE2EA5" w:rsidRDefault="00F8252D" w:rsidP="00C77A34">
                  <w:pPr>
                    <w:jc w:val="center"/>
                    <w:rPr>
                      <w:rFonts w:ascii="Verdana" w:hAnsi="Verdana"/>
                      <w:b/>
                      <w:bCs/>
                      <w:color w:val="CC6600"/>
                      <w:sz w:val="20"/>
                      <w:szCs w:val="20"/>
                    </w:rPr>
                  </w:pPr>
                </w:p>
              </w:tc>
            </w:tr>
            <w:tr w:rsidR="00321DA6" w:rsidRPr="00AE2EA5" w:rsidTr="00321DA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8252D" w:rsidRPr="00AE2EA5" w:rsidRDefault="00F8252D" w:rsidP="00C77A34">
                  <w:pPr>
                    <w:rPr>
                      <w:rFonts w:ascii="Verdana" w:hAnsi="Verdana"/>
                      <w:color w:val="000000"/>
                      <w:sz w:val="20"/>
                      <w:szCs w:val="20"/>
                    </w:rPr>
                  </w:pPr>
                </w:p>
              </w:tc>
              <w:tc>
                <w:tcPr>
                  <w:tcW w:w="5495" w:type="dxa"/>
                  <w:tcBorders>
                    <w:top w:val="outset" w:sz="6" w:space="0" w:color="auto"/>
                    <w:left w:val="outset" w:sz="6" w:space="0" w:color="auto"/>
                    <w:bottom w:val="outset" w:sz="6" w:space="0" w:color="auto"/>
                    <w:right w:val="outset" w:sz="6" w:space="0" w:color="auto"/>
                  </w:tcBorders>
                  <w:hideMark/>
                </w:tcPr>
                <w:p w:rsidR="00F8252D" w:rsidRPr="00AE2EA5" w:rsidRDefault="00F8252D" w:rsidP="00C77A34">
                  <w:pPr>
                    <w:rPr>
                      <w:rFonts w:ascii="Verdana" w:hAnsi="Verdana"/>
                      <w:color w:val="000000"/>
                      <w:sz w:val="20"/>
                      <w:szCs w:val="20"/>
                    </w:rPr>
                  </w:pPr>
                </w:p>
              </w:tc>
              <w:tc>
                <w:tcPr>
                  <w:tcW w:w="80" w:type="dxa"/>
                  <w:tcBorders>
                    <w:top w:val="outset" w:sz="6" w:space="0" w:color="auto"/>
                    <w:left w:val="outset" w:sz="6" w:space="0" w:color="auto"/>
                    <w:bottom w:val="outset" w:sz="6" w:space="0" w:color="auto"/>
                    <w:right w:val="outset" w:sz="6" w:space="0" w:color="auto"/>
                  </w:tcBorders>
                  <w:hideMark/>
                </w:tcPr>
                <w:p w:rsidR="00F8252D" w:rsidRPr="00AE2EA5" w:rsidRDefault="00F8252D" w:rsidP="00C77A34">
                  <w:pPr>
                    <w:rPr>
                      <w:rFonts w:ascii="Verdana" w:hAnsi="Verdana"/>
                      <w:color w:val="000000"/>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F8252D" w:rsidRPr="00AE2EA5" w:rsidRDefault="00F8252D" w:rsidP="00C77A34">
                  <w:pPr>
                    <w:rPr>
                      <w:rFonts w:ascii="Verdana" w:hAnsi="Verdana"/>
                      <w:color w:val="000000"/>
                      <w:sz w:val="20"/>
                      <w:szCs w:val="20"/>
                    </w:rPr>
                  </w:pPr>
                </w:p>
              </w:tc>
            </w:tr>
            <w:tr w:rsidR="00321DA6" w:rsidRPr="00AE2EA5" w:rsidTr="00321DA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8252D" w:rsidRDefault="00F8252D" w:rsidP="00C77A34">
                  <w:pPr>
                    <w:rPr>
                      <w:rFonts w:ascii="Verdana" w:hAnsi="Verdana"/>
                      <w:color w:val="000000"/>
                      <w:sz w:val="20"/>
                      <w:szCs w:val="20"/>
                    </w:rPr>
                  </w:pPr>
                  <w:r w:rsidRPr="00AE2EA5">
                    <w:rPr>
                      <w:rFonts w:ascii="Verdana" w:hAnsi="Verdana"/>
                      <w:color w:val="000000"/>
                      <w:sz w:val="20"/>
                      <w:szCs w:val="20"/>
                    </w:rPr>
                    <w:t>1. nädal</w:t>
                  </w:r>
                  <w:r w:rsidR="002F28D2">
                    <w:rPr>
                      <w:rFonts w:ascii="Verdana" w:hAnsi="Verdana"/>
                      <w:color w:val="000000"/>
                      <w:sz w:val="20"/>
                      <w:szCs w:val="20"/>
                    </w:rPr>
                    <w:t xml:space="preserve"> </w:t>
                  </w:r>
                </w:p>
                <w:p w:rsidR="002F28D2" w:rsidRPr="00AE2EA5" w:rsidRDefault="005C38D8" w:rsidP="00C77A34">
                  <w:pPr>
                    <w:rPr>
                      <w:rFonts w:ascii="Verdana" w:hAnsi="Verdana"/>
                      <w:color w:val="000000"/>
                      <w:sz w:val="20"/>
                      <w:szCs w:val="20"/>
                    </w:rPr>
                  </w:pPr>
                  <w:r>
                    <w:rPr>
                      <w:rFonts w:ascii="Verdana" w:hAnsi="Verdana"/>
                      <w:color w:val="000000"/>
                      <w:sz w:val="20"/>
                      <w:szCs w:val="20"/>
                    </w:rPr>
                    <w:t>05</w:t>
                  </w:r>
                  <w:r w:rsidR="002F28D2">
                    <w:rPr>
                      <w:rFonts w:ascii="Verdana" w:hAnsi="Verdana"/>
                      <w:color w:val="000000"/>
                      <w:sz w:val="20"/>
                      <w:szCs w:val="20"/>
                    </w:rPr>
                    <w:t>.09</w:t>
                  </w:r>
                </w:p>
              </w:tc>
              <w:tc>
                <w:tcPr>
                  <w:tcW w:w="5495" w:type="dxa"/>
                  <w:tcBorders>
                    <w:top w:val="outset" w:sz="6" w:space="0" w:color="auto"/>
                    <w:left w:val="outset" w:sz="6" w:space="0" w:color="auto"/>
                    <w:bottom w:val="outset" w:sz="6" w:space="0" w:color="auto"/>
                    <w:right w:val="outset" w:sz="6" w:space="0" w:color="auto"/>
                  </w:tcBorders>
                  <w:hideMark/>
                </w:tcPr>
                <w:p w:rsidR="001433C5" w:rsidRDefault="001433C5" w:rsidP="00232DFF">
                  <w:pPr>
                    <w:rPr>
                      <w:rFonts w:ascii="Verdana" w:hAnsi="Verdana"/>
                      <w:color w:val="000000"/>
                      <w:sz w:val="20"/>
                      <w:szCs w:val="20"/>
                    </w:rPr>
                  </w:pPr>
                  <w:r>
                    <w:rPr>
                      <w:rFonts w:ascii="Verdana" w:hAnsi="Verdana"/>
                      <w:color w:val="000000"/>
                      <w:sz w:val="20"/>
                      <w:szCs w:val="20"/>
                    </w:rPr>
                    <w:t xml:space="preserve"> Kursuse tutvustus.</w:t>
                  </w:r>
                </w:p>
                <w:p w:rsidR="00F8252D" w:rsidRPr="00AE2EA5" w:rsidRDefault="001433C5" w:rsidP="00232DFF">
                  <w:pPr>
                    <w:rPr>
                      <w:rFonts w:ascii="Verdana" w:hAnsi="Verdana"/>
                      <w:color w:val="000000"/>
                      <w:sz w:val="20"/>
                      <w:szCs w:val="20"/>
                    </w:rPr>
                  </w:pPr>
                  <w:r>
                    <w:rPr>
                      <w:rFonts w:ascii="Verdana" w:hAnsi="Verdana"/>
                      <w:color w:val="000000"/>
                      <w:sz w:val="20"/>
                      <w:szCs w:val="20"/>
                    </w:rPr>
                    <w:t>Klassid ja objektid PHP</w:t>
                  </w:r>
                  <w:r w:rsidR="00612802">
                    <w:rPr>
                      <w:rFonts w:ascii="Verdana" w:hAnsi="Verdana"/>
                      <w:color w:val="000000"/>
                      <w:sz w:val="20"/>
                      <w:szCs w:val="20"/>
                    </w:rPr>
                    <w:t xml:space="preserve"> juures. </w:t>
                  </w:r>
                  <w:r>
                    <w:rPr>
                      <w:rFonts w:ascii="Verdana" w:hAnsi="Verdana"/>
                      <w:color w:val="000000"/>
                      <w:sz w:val="20"/>
                      <w:szCs w:val="20"/>
                    </w:rPr>
                    <w:t xml:space="preserve"> </w:t>
                  </w:r>
                </w:p>
              </w:tc>
              <w:tc>
                <w:tcPr>
                  <w:tcW w:w="80" w:type="dxa"/>
                  <w:tcBorders>
                    <w:top w:val="outset" w:sz="6" w:space="0" w:color="auto"/>
                    <w:left w:val="outset" w:sz="6" w:space="0" w:color="auto"/>
                    <w:bottom w:val="outset" w:sz="6" w:space="0" w:color="auto"/>
                    <w:right w:val="outset" w:sz="6" w:space="0" w:color="auto"/>
                  </w:tcBorders>
                  <w:hideMark/>
                </w:tcPr>
                <w:p w:rsidR="00F8252D" w:rsidRPr="00AE2EA5" w:rsidRDefault="00F8252D" w:rsidP="00E0586E">
                  <w:pPr>
                    <w:rPr>
                      <w:rFonts w:ascii="Verdana" w:hAnsi="Verdana"/>
                      <w:color w:val="000000"/>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F8252D" w:rsidRPr="00AE2EA5" w:rsidRDefault="00F8252D" w:rsidP="00C77A34">
                  <w:pPr>
                    <w:rPr>
                      <w:rFonts w:ascii="Verdana" w:hAnsi="Verdana"/>
                      <w:color w:val="000000"/>
                      <w:sz w:val="20"/>
                      <w:szCs w:val="20"/>
                    </w:rPr>
                  </w:pPr>
                </w:p>
              </w:tc>
            </w:tr>
            <w:tr w:rsidR="00321DA6" w:rsidRPr="00AE2EA5" w:rsidTr="00321DA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8252D" w:rsidRDefault="00F8252D" w:rsidP="00C77A34">
                  <w:pPr>
                    <w:rPr>
                      <w:rFonts w:ascii="Verdana" w:hAnsi="Verdana"/>
                      <w:color w:val="000000"/>
                      <w:sz w:val="20"/>
                      <w:szCs w:val="20"/>
                    </w:rPr>
                  </w:pPr>
                  <w:r w:rsidRPr="00AE2EA5">
                    <w:rPr>
                      <w:rFonts w:ascii="Verdana" w:hAnsi="Verdana"/>
                      <w:color w:val="000000"/>
                      <w:sz w:val="20"/>
                      <w:szCs w:val="20"/>
                    </w:rPr>
                    <w:t>2. nädal</w:t>
                  </w:r>
                </w:p>
                <w:p w:rsidR="002F28D2" w:rsidRPr="00AE2EA5" w:rsidRDefault="005C38D8" w:rsidP="00C77A34">
                  <w:pPr>
                    <w:rPr>
                      <w:rFonts w:ascii="Verdana" w:hAnsi="Verdana"/>
                      <w:color w:val="000000"/>
                      <w:sz w:val="20"/>
                      <w:szCs w:val="20"/>
                    </w:rPr>
                  </w:pPr>
                  <w:r>
                    <w:rPr>
                      <w:rFonts w:ascii="Verdana" w:hAnsi="Verdana"/>
                      <w:color w:val="000000"/>
                      <w:sz w:val="20"/>
                      <w:szCs w:val="20"/>
                    </w:rPr>
                    <w:t>12</w:t>
                  </w:r>
                  <w:r w:rsidR="002F28D2">
                    <w:rPr>
                      <w:rFonts w:ascii="Verdana" w:hAnsi="Verdana"/>
                      <w:color w:val="000000"/>
                      <w:sz w:val="20"/>
                      <w:szCs w:val="20"/>
                    </w:rPr>
                    <w:t>.09</w:t>
                  </w:r>
                </w:p>
              </w:tc>
              <w:tc>
                <w:tcPr>
                  <w:tcW w:w="5495" w:type="dxa"/>
                  <w:tcBorders>
                    <w:top w:val="outset" w:sz="6" w:space="0" w:color="auto"/>
                    <w:left w:val="outset" w:sz="6" w:space="0" w:color="auto"/>
                    <w:bottom w:val="outset" w:sz="6" w:space="0" w:color="auto"/>
                    <w:right w:val="outset" w:sz="6" w:space="0" w:color="auto"/>
                  </w:tcBorders>
                  <w:hideMark/>
                </w:tcPr>
                <w:p w:rsidR="00F8252D" w:rsidRDefault="00612802" w:rsidP="00C77A34">
                  <w:pPr>
                    <w:rPr>
                      <w:rFonts w:ascii="Verdana" w:hAnsi="Verdana"/>
                      <w:color w:val="000000"/>
                      <w:sz w:val="20"/>
                      <w:szCs w:val="20"/>
                    </w:rPr>
                  </w:pPr>
                  <w:r>
                    <w:rPr>
                      <w:rFonts w:ascii="Verdana" w:hAnsi="Verdana"/>
                      <w:color w:val="000000"/>
                      <w:sz w:val="20"/>
                      <w:szCs w:val="20"/>
                    </w:rPr>
                    <w:t>Andmebaasiga suhtleva objekti loomine.</w:t>
                  </w:r>
                </w:p>
                <w:p w:rsidR="00612802" w:rsidRPr="00AE2EA5" w:rsidRDefault="00612802" w:rsidP="00C77A34">
                  <w:pPr>
                    <w:rPr>
                      <w:rFonts w:ascii="Verdana" w:hAnsi="Verdana"/>
                      <w:color w:val="000000"/>
                      <w:sz w:val="20"/>
                      <w:szCs w:val="20"/>
                    </w:rPr>
                  </w:pPr>
                  <w:r>
                    <w:rPr>
                      <w:rFonts w:ascii="Verdana" w:hAnsi="Verdana"/>
                      <w:color w:val="000000"/>
                      <w:sz w:val="20"/>
                      <w:szCs w:val="20"/>
                    </w:rPr>
                    <w:t>Esitlusteemade valimine</w:t>
                  </w:r>
                </w:p>
              </w:tc>
              <w:tc>
                <w:tcPr>
                  <w:tcW w:w="80" w:type="dxa"/>
                  <w:tcBorders>
                    <w:top w:val="outset" w:sz="6" w:space="0" w:color="auto"/>
                    <w:left w:val="outset" w:sz="6" w:space="0" w:color="auto"/>
                    <w:bottom w:val="outset" w:sz="6" w:space="0" w:color="auto"/>
                    <w:right w:val="outset" w:sz="6" w:space="0" w:color="auto"/>
                  </w:tcBorders>
                  <w:hideMark/>
                </w:tcPr>
                <w:p w:rsidR="00F8252D" w:rsidRPr="00AE2EA5" w:rsidRDefault="00F8252D" w:rsidP="00C77A34">
                  <w:pPr>
                    <w:rPr>
                      <w:rFonts w:ascii="Verdana" w:hAnsi="Verdana"/>
                      <w:color w:val="000000"/>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F8252D" w:rsidRPr="00AE2EA5" w:rsidRDefault="00F8252D" w:rsidP="00C77A34">
                  <w:pPr>
                    <w:rPr>
                      <w:rFonts w:ascii="Verdana" w:hAnsi="Verdana"/>
                      <w:color w:val="000000"/>
                      <w:sz w:val="20"/>
                      <w:szCs w:val="20"/>
                    </w:rPr>
                  </w:pPr>
                </w:p>
              </w:tc>
            </w:tr>
            <w:tr w:rsidR="00321DA6" w:rsidRPr="00AE2EA5" w:rsidTr="00321DA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8252D" w:rsidRDefault="00F8252D" w:rsidP="00C77A34">
                  <w:pPr>
                    <w:rPr>
                      <w:rFonts w:ascii="Verdana" w:hAnsi="Verdana"/>
                      <w:color w:val="000000"/>
                      <w:sz w:val="20"/>
                      <w:szCs w:val="20"/>
                    </w:rPr>
                  </w:pPr>
                  <w:r w:rsidRPr="00AE2EA5">
                    <w:rPr>
                      <w:rFonts w:ascii="Verdana" w:hAnsi="Verdana"/>
                      <w:color w:val="000000"/>
                      <w:sz w:val="20"/>
                      <w:szCs w:val="20"/>
                    </w:rPr>
                    <w:t>3. nädal</w:t>
                  </w:r>
                </w:p>
                <w:p w:rsidR="002F28D2" w:rsidRPr="00AE2EA5" w:rsidRDefault="005C38D8" w:rsidP="00C77A34">
                  <w:pPr>
                    <w:rPr>
                      <w:rFonts w:ascii="Verdana" w:hAnsi="Verdana"/>
                      <w:color w:val="000000"/>
                      <w:sz w:val="20"/>
                      <w:szCs w:val="20"/>
                    </w:rPr>
                  </w:pPr>
                  <w:r>
                    <w:rPr>
                      <w:rFonts w:ascii="Verdana" w:hAnsi="Verdana"/>
                      <w:color w:val="000000"/>
                      <w:sz w:val="20"/>
                      <w:szCs w:val="20"/>
                    </w:rPr>
                    <w:t>19</w:t>
                  </w:r>
                  <w:r w:rsidR="002F28D2">
                    <w:rPr>
                      <w:rFonts w:ascii="Verdana" w:hAnsi="Verdana"/>
                      <w:color w:val="000000"/>
                      <w:sz w:val="20"/>
                      <w:szCs w:val="20"/>
                    </w:rPr>
                    <w:t>.09</w:t>
                  </w:r>
                </w:p>
              </w:tc>
              <w:tc>
                <w:tcPr>
                  <w:tcW w:w="5495" w:type="dxa"/>
                  <w:tcBorders>
                    <w:top w:val="outset" w:sz="6" w:space="0" w:color="auto"/>
                    <w:left w:val="outset" w:sz="6" w:space="0" w:color="auto"/>
                    <w:bottom w:val="outset" w:sz="6" w:space="0" w:color="auto"/>
                    <w:right w:val="outset" w:sz="6" w:space="0" w:color="auto"/>
                  </w:tcBorders>
                  <w:hideMark/>
                </w:tcPr>
                <w:p w:rsidR="00F8252D" w:rsidRPr="00AE2EA5" w:rsidRDefault="00612802" w:rsidP="00C77A34">
                  <w:pPr>
                    <w:rPr>
                      <w:rFonts w:ascii="Verdana" w:hAnsi="Verdana"/>
                      <w:color w:val="000000"/>
                      <w:sz w:val="20"/>
                      <w:szCs w:val="20"/>
                    </w:rPr>
                  </w:pPr>
                  <w:r>
                    <w:rPr>
                      <w:rFonts w:ascii="Verdana" w:hAnsi="Verdana"/>
                      <w:color w:val="000000"/>
                      <w:sz w:val="20"/>
                      <w:szCs w:val="20"/>
                    </w:rPr>
                    <w:t>Javaskripti abil objektorienteeritud lahenduse loomine</w:t>
                  </w:r>
                </w:p>
              </w:tc>
              <w:tc>
                <w:tcPr>
                  <w:tcW w:w="80" w:type="dxa"/>
                  <w:tcBorders>
                    <w:top w:val="outset" w:sz="6" w:space="0" w:color="auto"/>
                    <w:left w:val="outset" w:sz="6" w:space="0" w:color="auto"/>
                    <w:bottom w:val="outset" w:sz="6" w:space="0" w:color="auto"/>
                    <w:right w:val="outset" w:sz="6" w:space="0" w:color="auto"/>
                  </w:tcBorders>
                  <w:hideMark/>
                </w:tcPr>
                <w:p w:rsidR="00F8252D" w:rsidRPr="00AE2EA5" w:rsidRDefault="00F8252D" w:rsidP="00C77A34">
                  <w:pPr>
                    <w:rPr>
                      <w:rFonts w:ascii="Verdana" w:hAnsi="Verdana"/>
                      <w:color w:val="000000"/>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F8252D" w:rsidRPr="00AE2EA5" w:rsidRDefault="00F8252D" w:rsidP="00C77A34">
                  <w:pPr>
                    <w:rPr>
                      <w:rFonts w:ascii="Verdana" w:hAnsi="Verdana"/>
                      <w:color w:val="000000"/>
                      <w:sz w:val="20"/>
                      <w:szCs w:val="20"/>
                    </w:rPr>
                  </w:pPr>
                </w:p>
              </w:tc>
            </w:tr>
            <w:tr w:rsidR="00321DA6" w:rsidRPr="00AE2EA5" w:rsidTr="00321DA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8252D" w:rsidRDefault="00F8252D" w:rsidP="00C77A34">
                  <w:pPr>
                    <w:rPr>
                      <w:rFonts w:ascii="Verdana" w:hAnsi="Verdana"/>
                      <w:color w:val="000000"/>
                      <w:sz w:val="20"/>
                      <w:szCs w:val="20"/>
                    </w:rPr>
                  </w:pPr>
                  <w:r w:rsidRPr="00AE2EA5">
                    <w:rPr>
                      <w:rFonts w:ascii="Verdana" w:hAnsi="Verdana"/>
                      <w:color w:val="000000"/>
                      <w:sz w:val="20"/>
                      <w:szCs w:val="20"/>
                    </w:rPr>
                    <w:t>4. nädal</w:t>
                  </w:r>
                </w:p>
                <w:p w:rsidR="002F28D2" w:rsidRPr="00AE2EA5" w:rsidRDefault="005C38D8" w:rsidP="00C77A34">
                  <w:pPr>
                    <w:rPr>
                      <w:rFonts w:ascii="Verdana" w:hAnsi="Verdana"/>
                      <w:color w:val="000000"/>
                      <w:sz w:val="20"/>
                      <w:szCs w:val="20"/>
                    </w:rPr>
                  </w:pPr>
                  <w:r>
                    <w:rPr>
                      <w:rFonts w:ascii="Verdana" w:hAnsi="Verdana"/>
                      <w:color w:val="000000"/>
                      <w:sz w:val="20"/>
                      <w:szCs w:val="20"/>
                    </w:rPr>
                    <w:t>26</w:t>
                  </w:r>
                  <w:r w:rsidR="002F28D2">
                    <w:rPr>
                      <w:rFonts w:ascii="Verdana" w:hAnsi="Verdana"/>
                      <w:color w:val="000000"/>
                      <w:sz w:val="20"/>
                      <w:szCs w:val="20"/>
                    </w:rPr>
                    <w:t>.09</w:t>
                  </w:r>
                </w:p>
              </w:tc>
              <w:tc>
                <w:tcPr>
                  <w:tcW w:w="5495" w:type="dxa"/>
                  <w:tcBorders>
                    <w:top w:val="outset" w:sz="6" w:space="0" w:color="auto"/>
                    <w:left w:val="outset" w:sz="6" w:space="0" w:color="auto"/>
                    <w:bottom w:val="outset" w:sz="6" w:space="0" w:color="auto"/>
                    <w:right w:val="outset" w:sz="6" w:space="0" w:color="auto"/>
                  </w:tcBorders>
                  <w:hideMark/>
                </w:tcPr>
                <w:p w:rsidR="00F8252D" w:rsidRPr="00AE2EA5" w:rsidRDefault="00612802" w:rsidP="00C77A34">
                  <w:pPr>
                    <w:rPr>
                      <w:rFonts w:ascii="Verdana" w:hAnsi="Verdana"/>
                      <w:color w:val="000000"/>
                      <w:sz w:val="20"/>
                      <w:szCs w:val="20"/>
                    </w:rPr>
                  </w:pPr>
                  <w:r>
                    <w:rPr>
                      <w:rFonts w:ascii="Verdana" w:hAnsi="Verdana"/>
                      <w:color w:val="000000"/>
                      <w:sz w:val="20"/>
                      <w:szCs w:val="20"/>
                    </w:rPr>
                    <w:t>Kliendi ja serveri vahelise suhtluse loomine AJAXi abil</w:t>
                  </w:r>
                </w:p>
              </w:tc>
              <w:tc>
                <w:tcPr>
                  <w:tcW w:w="80" w:type="dxa"/>
                  <w:tcBorders>
                    <w:top w:val="outset" w:sz="6" w:space="0" w:color="auto"/>
                    <w:left w:val="outset" w:sz="6" w:space="0" w:color="auto"/>
                    <w:bottom w:val="outset" w:sz="6" w:space="0" w:color="auto"/>
                    <w:right w:val="outset" w:sz="6" w:space="0" w:color="auto"/>
                  </w:tcBorders>
                  <w:hideMark/>
                </w:tcPr>
                <w:p w:rsidR="00F8252D" w:rsidRPr="00AE2EA5" w:rsidRDefault="00321DA6" w:rsidP="00C77A34">
                  <w:pPr>
                    <w:rPr>
                      <w:rFonts w:ascii="Verdana" w:hAnsi="Verdana"/>
                      <w:color w:val="000000"/>
                      <w:sz w:val="20"/>
                      <w:szCs w:val="20"/>
                    </w:rPr>
                  </w:pPr>
                  <w:r>
                    <w:rPr>
                      <w:rFonts w:ascii="Verdana" w:hAnsi="Verdana"/>
                      <w:color w:val="000000"/>
                      <w:sz w:val="20"/>
                      <w:szCs w:val="20"/>
                    </w:rPr>
                    <w:t>PHP klass</w:t>
                  </w:r>
                </w:p>
              </w:tc>
              <w:tc>
                <w:tcPr>
                  <w:tcW w:w="0" w:type="auto"/>
                  <w:tcBorders>
                    <w:top w:val="outset" w:sz="6" w:space="0" w:color="auto"/>
                    <w:left w:val="outset" w:sz="6" w:space="0" w:color="auto"/>
                    <w:bottom w:val="outset" w:sz="6" w:space="0" w:color="auto"/>
                    <w:right w:val="outset" w:sz="6" w:space="0" w:color="auto"/>
                  </w:tcBorders>
                  <w:hideMark/>
                </w:tcPr>
                <w:p w:rsidR="00F8252D" w:rsidRPr="00AE2EA5" w:rsidRDefault="00F8252D" w:rsidP="00C77A34">
                  <w:pPr>
                    <w:rPr>
                      <w:rFonts w:ascii="Verdana" w:hAnsi="Verdana"/>
                      <w:color w:val="000000"/>
                      <w:sz w:val="20"/>
                      <w:szCs w:val="20"/>
                    </w:rPr>
                  </w:pPr>
                </w:p>
              </w:tc>
            </w:tr>
            <w:tr w:rsidR="00321DA6" w:rsidRPr="00AE2EA5" w:rsidTr="00321DA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8252D" w:rsidRDefault="00F8252D" w:rsidP="00C77A34">
                  <w:pPr>
                    <w:rPr>
                      <w:rFonts w:ascii="Verdana" w:hAnsi="Verdana"/>
                      <w:color w:val="000000"/>
                      <w:sz w:val="20"/>
                      <w:szCs w:val="20"/>
                    </w:rPr>
                  </w:pPr>
                  <w:r w:rsidRPr="00AE2EA5">
                    <w:rPr>
                      <w:rFonts w:ascii="Verdana" w:hAnsi="Verdana"/>
                      <w:color w:val="000000"/>
                      <w:sz w:val="20"/>
                      <w:szCs w:val="20"/>
                    </w:rPr>
                    <w:t>5. nädal</w:t>
                  </w:r>
                </w:p>
                <w:p w:rsidR="002F28D2" w:rsidRPr="00AE2EA5" w:rsidRDefault="005C38D8" w:rsidP="00C77A34">
                  <w:pPr>
                    <w:rPr>
                      <w:rFonts w:ascii="Verdana" w:hAnsi="Verdana"/>
                      <w:color w:val="000000"/>
                      <w:sz w:val="20"/>
                      <w:szCs w:val="20"/>
                    </w:rPr>
                  </w:pPr>
                  <w:r>
                    <w:rPr>
                      <w:rFonts w:ascii="Verdana" w:hAnsi="Verdana"/>
                      <w:color w:val="000000"/>
                      <w:sz w:val="20"/>
                      <w:szCs w:val="20"/>
                    </w:rPr>
                    <w:t>03</w:t>
                  </w:r>
                  <w:r w:rsidR="002F28D2">
                    <w:rPr>
                      <w:rFonts w:ascii="Verdana" w:hAnsi="Verdana"/>
                      <w:color w:val="000000"/>
                      <w:sz w:val="20"/>
                      <w:szCs w:val="20"/>
                    </w:rPr>
                    <w:t>.10</w:t>
                  </w:r>
                </w:p>
              </w:tc>
              <w:tc>
                <w:tcPr>
                  <w:tcW w:w="5495" w:type="dxa"/>
                  <w:tcBorders>
                    <w:top w:val="outset" w:sz="6" w:space="0" w:color="auto"/>
                    <w:left w:val="outset" w:sz="6" w:space="0" w:color="auto"/>
                    <w:bottom w:val="outset" w:sz="6" w:space="0" w:color="auto"/>
                    <w:right w:val="outset" w:sz="6" w:space="0" w:color="auto"/>
                  </w:tcBorders>
                  <w:hideMark/>
                </w:tcPr>
                <w:p w:rsidR="00F8252D" w:rsidRPr="00AE2EA5" w:rsidRDefault="00242AFC" w:rsidP="00321DA6">
                  <w:pPr>
                    <w:rPr>
                      <w:rFonts w:ascii="Verdana" w:hAnsi="Verdana"/>
                      <w:color w:val="000000"/>
                      <w:sz w:val="20"/>
                      <w:szCs w:val="20"/>
                    </w:rPr>
                  </w:pPr>
                  <w:r>
                    <w:rPr>
                      <w:rFonts w:ascii="Verdana" w:hAnsi="Verdana"/>
                      <w:color w:val="000000"/>
                      <w:sz w:val="20"/>
                      <w:szCs w:val="20"/>
                    </w:rPr>
                    <w:t>Kursuslast</w:t>
                  </w:r>
                  <w:r w:rsidR="00321DA6">
                    <w:rPr>
                      <w:rFonts w:ascii="Verdana" w:hAnsi="Verdana"/>
                      <w:color w:val="000000"/>
                      <w:sz w:val="20"/>
                      <w:szCs w:val="20"/>
                    </w:rPr>
                    <w:t>e tutvustatavad raamistikud</w:t>
                  </w:r>
                </w:p>
              </w:tc>
              <w:tc>
                <w:tcPr>
                  <w:tcW w:w="80" w:type="dxa"/>
                  <w:tcBorders>
                    <w:top w:val="outset" w:sz="6" w:space="0" w:color="auto"/>
                    <w:left w:val="outset" w:sz="6" w:space="0" w:color="auto"/>
                    <w:bottom w:val="outset" w:sz="6" w:space="0" w:color="auto"/>
                    <w:right w:val="outset" w:sz="6" w:space="0" w:color="auto"/>
                  </w:tcBorders>
                  <w:hideMark/>
                </w:tcPr>
                <w:p w:rsidR="00F8252D" w:rsidRPr="00AE2EA5" w:rsidRDefault="00F8252D" w:rsidP="00C77A34">
                  <w:pPr>
                    <w:rPr>
                      <w:rFonts w:ascii="Verdana" w:hAnsi="Verdana"/>
                      <w:color w:val="000000"/>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F8252D" w:rsidRPr="00AE2EA5" w:rsidRDefault="00F8252D" w:rsidP="00C77A34">
                  <w:pPr>
                    <w:rPr>
                      <w:rFonts w:ascii="Verdana" w:hAnsi="Verdana"/>
                      <w:color w:val="000000"/>
                      <w:sz w:val="20"/>
                      <w:szCs w:val="20"/>
                    </w:rPr>
                  </w:pPr>
                </w:p>
              </w:tc>
            </w:tr>
            <w:tr w:rsidR="00321DA6" w:rsidRPr="00AE2EA5" w:rsidTr="00321DA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8252D" w:rsidRDefault="00F8252D" w:rsidP="00C77A34">
                  <w:pPr>
                    <w:rPr>
                      <w:rFonts w:ascii="Verdana" w:hAnsi="Verdana"/>
                      <w:color w:val="000000"/>
                      <w:sz w:val="20"/>
                      <w:szCs w:val="20"/>
                    </w:rPr>
                  </w:pPr>
                  <w:r w:rsidRPr="00AE2EA5">
                    <w:rPr>
                      <w:rFonts w:ascii="Verdana" w:hAnsi="Verdana"/>
                      <w:color w:val="000000"/>
                      <w:sz w:val="20"/>
                      <w:szCs w:val="20"/>
                    </w:rPr>
                    <w:t>6. nädal</w:t>
                  </w:r>
                </w:p>
                <w:p w:rsidR="002F28D2" w:rsidRPr="00AE2EA5" w:rsidRDefault="005C38D8" w:rsidP="00C77A34">
                  <w:pPr>
                    <w:rPr>
                      <w:rFonts w:ascii="Verdana" w:hAnsi="Verdana"/>
                      <w:color w:val="000000"/>
                      <w:sz w:val="20"/>
                      <w:szCs w:val="20"/>
                    </w:rPr>
                  </w:pPr>
                  <w:r>
                    <w:rPr>
                      <w:rFonts w:ascii="Verdana" w:hAnsi="Verdana"/>
                      <w:color w:val="000000"/>
                      <w:sz w:val="20"/>
                      <w:szCs w:val="20"/>
                    </w:rPr>
                    <w:t>10</w:t>
                  </w:r>
                  <w:r w:rsidR="002F28D2">
                    <w:rPr>
                      <w:rFonts w:ascii="Verdana" w:hAnsi="Verdana"/>
                      <w:color w:val="000000"/>
                      <w:sz w:val="20"/>
                      <w:szCs w:val="20"/>
                    </w:rPr>
                    <w:t>.10</w:t>
                  </w:r>
                </w:p>
              </w:tc>
              <w:tc>
                <w:tcPr>
                  <w:tcW w:w="5495" w:type="dxa"/>
                  <w:tcBorders>
                    <w:top w:val="outset" w:sz="6" w:space="0" w:color="auto"/>
                    <w:left w:val="outset" w:sz="6" w:space="0" w:color="auto"/>
                    <w:bottom w:val="outset" w:sz="6" w:space="0" w:color="auto"/>
                    <w:right w:val="outset" w:sz="6" w:space="0" w:color="auto"/>
                  </w:tcBorders>
                  <w:hideMark/>
                </w:tcPr>
                <w:p w:rsidR="00F8252D" w:rsidRPr="00AE2EA5" w:rsidRDefault="00321DA6" w:rsidP="000C7A28">
                  <w:pPr>
                    <w:rPr>
                      <w:rFonts w:ascii="Verdana" w:hAnsi="Verdana"/>
                      <w:color w:val="000000"/>
                      <w:sz w:val="20"/>
                      <w:szCs w:val="20"/>
                    </w:rPr>
                  </w:pPr>
                  <w:r>
                    <w:rPr>
                      <w:rFonts w:ascii="Verdana" w:hAnsi="Verdana"/>
                      <w:color w:val="000000"/>
                      <w:sz w:val="20"/>
                      <w:szCs w:val="20"/>
                    </w:rPr>
                    <w:t>Kursuslaste tutvustatavad raamistikud</w:t>
                  </w:r>
                </w:p>
              </w:tc>
              <w:tc>
                <w:tcPr>
                  <w:tcW w:w="80" w:type="dxa"/>
                  <w:tcBorders>
                    <w:top w:val="outset" w:sz="6" w:space="0" w:color="auto"/>
                    <w:left w:val="outset" w:sz="6" w:space="0" w:color="auto"/>
                    <w:bottom w:val="outset" w:sz="6" w:space="0" w:color="auto"/>
                    <w:right w:val="outset" w:sz="6" w:space="0" w:color="auto"/>
                  </w:tcBorders>
                  <w:hideMark/>
                </w:tcPr>
                <w:p w:rsidR="00F8252D" w:rsidRPr="00AE2EA5" w:rsidRDefault="00321DA6" w:rsidP="000C7A28">
                  <w:pPr>
                    <w:rPr>
                      <w:rFonts w:ascii="Verdana" w:hAnsi="Verdana"/>
                      <w:color w:val="000000"/>
                      <w:sz w:val="20"/>
                      <w:szCs w:val="20"/>
                    </w:rPr>
                  </w:pPr>
                  <w:r>
                    <w:rPr>
                      <w:rFonts w:ascii="Verdana" w:hAnsi="Verdana"/>
                      <w:color w:val="000000"/>
                      <w:sz w:val="20"/>
                      <w:szCs w:val="20"/>
                    </w:rPr>
                    <w:t xml:space="preserve">Javaskripti komponent </w:t>
                  </w:r>
                </w:p>
              </w:tc>
              <w:tc>
                <w:tcPr>
                  <w:tcW w:w="0" w:type="auto"/>
                  <w:tcBorders>
                    <w:top w:val="outset" w:sz="6" w:space="0" w:color="auto"/>
                    <w:left w:val="outset" w:sz="6" w:space="0" w:color="auto"/>
                    <w:bottom w:val="outset" w:sz="6" w:space="0" w:color="auto"/>
                    <w:right w:val="outset" w:sz="6" w:space="0" w:color="auto"/>
                  </w:tcBorders>
                  <w:hideMark/>
                </w:tcPr>
                <w:p w:rsidR="00F8252D" w:rsidRPr="00AE2EA5" w:rsidRDefault="00F8252D" w:rsidP="00C77A34">
                  <w:pPr>
                    <w:rPr>
                      <w:rFonts w:ascii="Verdana" w:hAnsi="Verdana"/>
                      <w:color w:val="000000"/>
                      <w:sz w:val="20"/>
                      <w:szCs w:val="20"/>
                    </w:rPr>
                  </w:pPr>
                </w:p>
              </w:tc>
            </w:tr>
            <w:tr w:rsidR="00321DA6" w:rsidRPr="00AE2EA5" w:rsidTr="00321DA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8252D" w:rsidRDefault="00F8252D" w:rsidP="00C77A34">
                  <w:pPr>
                    <w:rPr>
                      <w:rFonts w:ascii="Verdana" w:hAnsi="Verdana"/>
                      <w:color w:val="000000"/>
                      <w:sz w:val="20"/>
                      <w:szCs w:val="20"/>
                    </w:rPr>
                  </w:pPr>
                  <w:r w:rsidRPr="00AE2EA5">
                    <w:rPr>
                      <w:rFonts w:ascii="Verdana" w:hAnsi="Verdana"/>
                      <w:color w:val="000000"/>
                      <w:sz w:val="20"/>
                      <w:szCs w:val="20"/>
                    </w:rPr>
                    <w:t>7. nädal</w:t>
                  </w:r>
                </w:p>
                <w:p w:rsidR="002F28D2" w:rsidRPr="00AE2EA5" w:rsidRDefault="005C38D8" w:rsidP="00C77A34">
                  <w:pPr>
                    <w:rPr>
                      <w:rFonts w:ascii="Verdana" w:hAnsi="Verdana"/>
                      <w:color w:val="000000"/>
                      <w:sz w:val="20"/>
                      <w:szCs w:val="20"/>
                    </w:rPr>
                  </w:pPr>
                  <w:r>
                    <w:rPr>
                      <w:rFonts w:ascii="Verdana" w:hAnsi="Verdana"/>
                      <w:color w:val="000000"/>
                      <w:sz w:val="20"/>
                      <w:szCs w:val="20"/>
                    </w:rPr>
                    <w:t>17</w:t>
                  </w:r>
                  <w:r w:rsidR="002F28D2">
                    <w:rPr>
                      <w:rFonts w:ascii="Verdana" w:hAnsi="Verdana"/>
                      <w:color w:val="000000"/>
                      <w:sz w:val="20"/>
                      <w:szCs w:val="20"/>
                    </w:rPr>
                    <w:t>.10</w:t>
                  </w:r>
                </w:p>
              </w:tc>
              <w:tc>
                <w:tcPr>
                  <w:tcW w:w="5495" w:type="dxa"/>
                  <w:tcBorders>
                    <w:top w:val="outset" w:sz="6" w:space="0" w:color="auto"/>
                    <w:left w:val="outset" w:sz="6" w:space="0" w:color="auto"/>
                    <w:bottom w:val="outset" w:sz="6" w:space="0" w:color="auto"/>
                    <w:right w:val="outset" w:sz="6" w:space="0" w:color="auto"/>
                  </w:tcBorders>
                  <w:hideMark/>
                </w:tcPr>
                <w:p w:rsidR="00F8252D" w:rsidRPr="00AE2EA5" w:rsidRDefault="00321DA6" w:rsidP="00C77A34">
                  <w:pPr>
                    <w:rPr>
                      <w:rFonts w:ascii="Verdana" w:hAnsi="Verdana"/>
                      <w:color w:val="000000"/>
                      <w:sz w:val="20"/>
                      <w:szCs w:val="20"/>
                    </w:rPr>
                  </w:pPr>
                  <w:r>
                    <w:rPr>
                      <w:rFonts w:ascii="Verdana" w:hAnsi="Verdana"/>
                      <w:color w:val="000000"/>
                      <w:sz w:val="20"/>
                      <w:szCs w:val="20"/>
                    </w:rPr>
                    <w:t>Kursuslaste tutvustatavad raamistikud</w:t>
                  </w:r>
                </w:p>
              </w:tc>
              <w:tc>
                <w:tcPr>
                  <w:tcW w:w="80" w:type="dxa"/>
                  <w:tcBorders>
                    <w:top w:val="outset" w:sz="6" w:space="0" w:color="auto"/>
                    <w:left w:val="outset" w:sz="6" w:space="0" w:color="auto"/>
                    <w:bottom w:val="outset" w:sz="6" w:space="0" w:color="auto"/>
                    <w:right w:val="outset" w:sz="6" w:space="0" w:color="auto"/>
                  </w:tcBorders>
                  <w:hideMark/>
                </w:tcPr>
                <w:p w:rsidR="00F8252D" w:rsidRPr="00AE2EA5" w:rsidRDefault="00F8252D" w:rsidP="000F17B3">
                  <w:pPr>
                    <w:rPr>
                      <w:rFonts w:ascii="Verdana" w:hAnsi="Verdana"/>
                      <w:color w:val="000000"/>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F8252D" w:rsidRPr="00AE2EA5" w:rsidRDefault="00F8252D" w:rsidP="00C77A34">
                  <w:pPr>
                    <w:rPr>
                      <w:rFonts w:ascii="Verdana" w:hAnsi="Verdana"/>
                      <w:color w:val="000000"/>
                      <w:sz w:val="20"/>
                      <w:szCs w:val="20"/>
                    </w:rPr>
                  </w:pPr>
                </w:p>
              </w:tc>
            </w:tr>
            <w:tr w:rsidR="00321DA6" w:rsidRPr="00AE2EA5" w:rsidTr="00321DA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8252D" w:rsidRDefault="00F8252D" w:rsidP="00C77A34">
                  <w:pPr>
                    <w:rPr>
                      <w:rFonts w:ascii="Verdana" w:hAnsi="Verdana"/>
                      <w:color w:val="000000"/>
                      <w:sz w:val="20"/>
                      <w:szCs w:val="20"/>
                    </w:rPr>
                  </w:pPr>
                  <w:r w:rsidRPr="00AE2EA5">
                    <w:rPr>
                      <w:rFonts w:ascii="Verdana" w:hAnsi="Verdana"/>
                      <w:color w:val="000000"/>
                      <w:sz w:val="20"/>
                      <w:szCs w:val="20"/>
                    </w:rPr>
                    <w:t>8. nädal</w:t>
                  </w:r>
                </w:p>
                <w:p w:rsidR="002F28D2" w:rsidRPr="00AE2EA5" w:rsidRDefault="005C38D8" w:rsidP="00C77A34">
                  <w:pPr>
                    <w:rPr>
                      <w:rFonts w:ascii="Verdana" w:hAnsi="Verdana"/>
                      <w:color w:val="000000"/>
                      <w:sz w:val="20"/>
                      <w:szCs w:val="20"/>
                    </w:rPr>
                  </w:pPr>
                  <w:r>
                    <w:rPr>
                      <w:rFonts w:ascii="Verdana" w:hAnsi="Verdana"/>
                      <w:color w:val="000000"/>
                      <w:sz w:val="20"/>
                      <w:szCs w:val="20"/>
                    </w:rPr>
                    <w:t>31</w:t>
                  </w:r>
                  <w:r w:rsidR="002F28D2">
                    <w:rPr>
                      <w:rFonts w:ascii="Verdana" w:hAnsi="Verdana"/>
                      <w:color w:val="000000"/>
                      <w:sz w:val="20"/>
                      <w:szCs w:val="20"/>
                    </w:rPr>
                    <w:t>.10</w:t>
                  </w:r>
                </w:p>
              </w:tc>
              <w:tc>
                <w:tcPr>
                  <w:tcW w:w="5495" w:type="dxa"/>
                  <w:tcBorders>
                    <w:top w:val="outset" w:sz="6" w:space="0" w:color="auto"/>
                    <w:left w:val="outset" w:sz="6" w:space="0" w:color="auto"/>
                    <w:bottom w:val="outset" w:sz="6" w:space="0" w:color="auto"/>
                    <w:right w:val="outset" w:sz="6" w:space="0" w:color="auto"/>
                  </w:tcBorders>
                  <w:hideMark/>
                </w:tcPr>
                <w:p w:rsidR="00F8252D" w:rsidRPr="00AE2EA5" w:rsidRDefault="00321DA6" w:rsidP="00C77A34">
                  <w:pPr>
                    <w:rPr>
                      <w:rFonts w:ascii="Verdana" w:hAnsi="Verdana"/>
                      <w:color w:val="000000"/>
                      <w:sz w:val="20"/>
                      <w:szCs w:val="20"/>
                    </w:rPr>
                  </w:pPr>
                  <w:r>
                    <w:rPr>
                      <w:rFonts w:ascii="Verdana" w:hAnsi="Verdana"/>
                      <w:color w:val="000000"/>
                      <w:sz w:val="20"/>
                      <w:szCs w:val="20"/>
                    </w:rPr>
                    <w:t>Kursuslaste tutvustatavad raamistikud</w:t>
                  </w:r>
                </w:p>
              </w:tc>
              <w:tc>
                <w:tcPr>
                  <w:tcW w:w="80" w:type="dxa"/>
                  <w:tcBorders>
                    <w:top w:val="outset" w:sz="6" w:space="0" w:color="auto"/>
                    <w:left w:val="outset" w:sz="6" w:space="0" w:color="auto"/>
                    <w:bottom w:val="outset" w:sz="6" w:space="0" w:color="auto"/>
                    <w:right w:val="outset" w:sz="6" w:space="0" w:color="auto"/>
                  </w:tcBorders>
                  <w:hideMark/>
                </w:tcPr>
                <w:p w:rsidR="00F8252D" w:rsidRPr="00AE2EA5" w:rsidRDefault="00321DA6" w:rsidP="00C77A34">
                  <w:pPr>
                    <w:rPr>
                      <w:rFonts w:ascii="Verdana" w:hAnsi="Verdana"/>
                      <w:color w:val="000000"/>
                      <w:sz w:val="20"/>
                      <w:szCs w:val="20"/>
                    </w:rPr>
                  </w:pPr>
                  <w:r>
                    <w:rPr>
                      <w:rFonts w:ascii="Verdana" w:hAnsi="Verdana"/>
                      <w:color w:val="000000"/>
                      <w:sz w:val="20"/>
                      <w:szCs w:val="20"/>
                    </w:rPr>
                    <w:t>Raamistiku põhjal loodud lahendus</w:t>
                  </w:r>
                </w:p>
              </w:tc>
              <w:tc>
                <w:tcPr>
                  <w:tcW w:w="0" w:type="auto"/>
                  <w:tcBorders>
                    <w:top w:val="outset" w:sz="6" w:space="0" w:color="auto"/>
                    <w:left w:val="outset" w:sz="6" w:space="0" w:color="auto"/>
                    <w:bottom w:val="outset" w:sz="6" w:space="0" w:color="auto"/>
                    <w:right w:val="outset" w:sz="6" w:space="0" w:color="auto"/>
                  </w:tcBorders>
                  <w:hideMark/>
                </w:tcPr>
                <w:p w:rsidR="00F8252D" w:rsidRPr="00AE2EA5" w:rsidRDefault="00F8252D" w:rsidP="00C77A34">
                  <w:pPr>
                    <w:rPr>
                      <w:rFonts w:ascii="Verdana" w:hAnsi="Verdana"/>
                      <w:color w:val="000000"/>
                      <w:sz w:val="20"/>
                      <w:szCs w:val="20"/>
                    </w:rPr>
                  </w:pPr>
                </w:p>
              </w:tc>
            </w:tr>
            <w:tr w:rsidR="00321DA6" w:rsidRPr="00AE2EA5" w:rsidTr="00321DA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8252D" w:rsidRDefault="00F8252D" w:rsidP="00C77A34">
                  <w:pPr>
                    <w:rPr>
                      <w:rFonts w:ascii="Verdana" w:hAnsi="Verdana"/>
                      <w:color w:val="000000"/>
                      <w:sz w:val="20"/>
                      <w:szCs w:val="20"/>
                    </w:rPr>
                  </w:pPr>
                  <w:r w:rsidRPr="00AE2EA5">
                    <w:rPr>
                      <w:rFonts w:ascii="Verdana" w:hAnsi="Verdana"/>
                      <w:color w:val="000000"/>
                      <w:sz w:val="20"/>
                      <w:szCs w:val="20"/>
                    </w:rPr>
                    <w:t>9. nädal</w:t>
                  </w:r>
                </w:p>
                <w:p w:rsidR="002F28D2" w:rsidRPr="00AE2EA5" w:rsidRDefault="005C38D8" w:rsidP="00C77A34">
                  <w:pPr>
                    <w:rPr>
                      <w:rFonts w:ascii="Verdana" w:hAnsi="Verdana"/>
                      <w:color w:val="000000"/>
                      <w:sz w:val="20"/>
                      <w:szCs w:val="20"/>
                    </w:rPr>
                  </w:pPr>
                  <w:r>
                    <w:rPr>
                      <w:rFonts w:ascii="Verdana" w:hAnsi="Verdana"/>
                      <w:color w:val="000000"/>
                      <w:sz w:val="20"/>
                      <w:szCs w:val="20"/>
                    </w:rPr>
                    <w:t>07</w:t>
                  </w:r>
                  <w:r w:rsidR="002F28D2">
                    <w:rPr>
                      <w:rFonts w:ascii="Verdana" w:hAnsi="Verdana"/>
                      <w:color w:val="000000"/>
                      <w:sz w:val="20"/>
                      <w:szCs w:val="20"/>
                    </w:rPr>
                    <w:t>.11</w:t>
                  </w:r>
                </w:p>
              </w:tc>
              <w:tc>
                <w:tcPr>
                  <w:tcW w:w="5495" w:type="dxa"/>
                  <w:tcBorders>
                    <w:top w:val="outset" w:sz="6" w:space="0" w:color="auto"/>
                    <w:left w:val="outset" w:sz="6" w:space="0" w:color="auto"/>
                    <w:bottom w:val="outset" w:sz="6" w:space="0" w:color="auto"/>
                    <w:right w:val="outset" w:sz="6" w:space="0" w:color="auto"/>
                  </w:tcBorders>
                  <w:hideMark/>
                </w:tcPr>
                <w:p w:rsidR="00F8252D" w:rsidRPr="00AE2EA5" w:rsidRDefault="00321DA6" w:rsidP="00C77A34">
                  <w:pPr>
                    <w:rPr>
                      <w:rFonts w:ascii="Verdana" w:hAnsi="Verdana"/>
                      <w:color w:val="000000"/>
                      <w:sz w:val="20"/>
                      <w:szCs w:val="20"/>
                    </w:rPr>
                  </w:pPr>
                  <w:r>
                    <w:rPr>
                      <w:rFonts w:ascii="Verdana" w:hAnsi="Verdana"/>
                      <w:color w:val="000000"/>
                      <w:sz w:val="20"/>
                      <w:szCs w:val="20"/>
                    </w:rPr>
                    <w:t>Kursuslaste tutvustatavad raamistikud</w:t>
                  </w:r>
                </w:p>
              </w:tc>
              <w:tc>
                <w:tcPr>
                  <w:tcW w:w="80" w:type="dxa"/>
                  <w:tcBorders>
                    <w:top w:val="outset" w:sz="6" w:space="0" w:color="auto"/>
                    <w:left w:val="outset" w:sz="6" w:space="0" w:color="auto"/>
                    <w:bottom w:val="outset" w:sz="6" w:space="0" w:color="auto"/>
                    <w:right w:val="outset" w:sz="6" w:space="0" w:color="auto"/>
                  </w:tcBorders>
                  <w:hideMark/>
                </w:tcPr>
                <w:p w:rsidR="00F8252D" w:rsidRPr="00AE2EA5" w:rsidRDefault="00F8252D" w:rsidP="00C77A34">
                  <w:pPr>
                    <w:spacing w:after="240"/>
                    <w:rPr>
                      <w:rFonts w:ascii="Verdana" w:hAnsi="Verdana"/>
                      <w:color w:val="000000"/>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F8252D" w:rsidRPr="00AE2EA5" w:rsidRDefault="00F8252D" w:rsidP="00C77A34">
                  <w:pPr>
                    <w:rPr>
                      <w:rFonts w:ascii="Verdana" w:hAnsi="Verdana"/>
                      <w:color w:val="000000"/>
                      <w:sz w:val="20"/>
                      <w:szCs w:val="20"/>
                    </w:rPr>
                  </w:pPr>
                </w:p>
              </w:tc>
            </w:tr>
            <w:tr w:rsidR="00321DA6" w:rsidRPr="00AE2EA5" w:rsidTr="00321DA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8252D" w:rsidRDefault="00F8252D" w:rsidP="00C77A34">
                  <w:pPr>
                    <w:rPr>
                      <w:rFonts w:ascii="Verdana" w:hAnsi="Verdana"/>
                      <w:color w:val="000000"/>
                      <w:sz w:val="20"/>
                      <w:szCs w:val="20"/>
                    </w:rPr>
                  </w:pPr>
                  <w:r w:rsidRPr="00AE2EA5">
                    <w:rPr>
                      <w:rFonts w:ascii="Verdana" w:hAnsi="Verdana"/>
                      <w:color w:val="000000"/>
                      <w:sz w:val="20"/>
                      <w:szCs w:val="20"/>
                    </w:rPr>
                    <w:t>10. nädal</w:t>
                  </w:r>
                </w:p>
                <w:p w:rsidR="002F28D2" w:rsidRPr="00AE2EA5" w:rsidRDefault="005C38D8" w:rsidP="00C77A34">
                  <w:pPr>
                    <w:rPr>
                      <w:rFonts w:ascii="Verdana" w:hAnsi="Verdana"/>
                      <w:color w:val="000000"/>
                      <w:sz w:val="20"/>
                      <w:szCs w:val="20"/>
                    </w:rPr>
                  </w:pPr>
                  <w:r>
                    <w:rPr>
                      <w:rFonts w:ascii="Verdana" w:hAnsi="Verdana"/>
                      <w:color w:val="000000"/>
                      <w:sz w:val="20"/>
                      <w:szCs w:val="20"/>
                    </w:rPr>
                    <w:t>14</w:t>
                  </w:r>
                  <w:r w:rsidR="002F28D2">
                    <w:rPr>
                      <w:rFonts w:ascii="Verdana" w:hAnsi="Verdana"/>
                      <w:color w:val="000000"/>
                      <w:sz w:val="20"/>
                      <w:szCs w:val="20"/>
                    </w:rPr>
                    <w:t>.11</w:t>
                  </w:r>
                </w:p>
              </w:tc>
              <w:tc>
                <w:tcPr>
                  <w:tcW w:w="5495" w:type="dxa"/>
                  <w:tcBorders>
                    <w:top w:val="outset" w:sz="6" w:space="0" w:color="auto"/>
                    <w:left w:val="outset" w:sz="6" w:space="0" w:color="auto"/>
                    <w:bottom w:val="outset" w:sz="6" w:space="0" w:color="auto"/>
                    <w:right w:val="outset" w:sz="6" w:space="0" w:color="auto"/>
                  </w:tcBorders>
                  <w:hideMark/>
                </w:tcPr>
                <w:p w:rsidR="00F8252D" w:rsidRPr="00AE2EA5" w:rsidRDefault="00321DA6" w:rsidP="00C77A34">
                  <w:pPr>
                    <w:rPr>
                      <w:rFonts w:ascii="Verdana" w:hAnsi="Verdana"/>
                      <w:color w:val="000000"/>
                      <w:sz w:val="20"/>
                      <w:szCs w:val="20"/>
                    </w:rPr>
                  </w:pPr>
                  <w:r>
                    <w:rPr>
                      <w:rFonts w:ascii="Verdana" w:hAnsi="Verdana"/>
                      <w:color w:val="000000"/>
                      <w:sz w:val="20"/>
                      <w:szCs w:val="20"/>
                    </w:rPr>
                    <w:t>Kursuslaste tutvustatavad raamistikud</w:t>
                  </w:r>
                </w:p>
              </w:tc>
              <w:tc>
                <w:tcPr>
                  <w:tcW w:w="80" w:type="dxa"/>
                  <w:tcBorders>
                    <w:top w:val="outset" w:sz="6" w:space="0" w:color="auto"/>
                    <w:left w:val="outset" w:sz="6" w:space="0" w:color="auto"/>
                    <w:bottom w:val="outset" w:sz="6" w:space="0" w:color="auto"/>
                    <w:right w:val="outset" w:sz="6" w:space="0" w:color="auto"/>
                  </w:tcBorders>
                  <w:hideMark/>
                </w:tcPr>
                <w:p w:rsidR="00F8252D" w:rsidRPr="00AE2EA5" w:rsidRDefault="00F8252D" w:rsidP="00C77A34">
                  <w:pPr>
                    <w:rPr>
                      <w:rFonts w:ascii="Verdana" w:hAnsi="Verdana"/>
                      <w:color w:val="000000"/>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F8252D" w:rsidRPr="00AE2EA5" w:rsidRDefault="00F8252D" w:rsidP="00C77A34">
                  <w:pPr>
                    <w:rPr>
                      <w:rFonts w:ascii="Verdana" w:hAnsi="Verdana"/>
                      <w:color w:val="000000"/>
                      <w:sz w:val="20"/>
                      <w:szCs w:val="20"/>
                    </w:rPr>
                  </w:pPr>
                </w:p>
              </w:tc>
            </w:tr>
            <w:tr w:rsidR="00321DA6" w:rsidRPr="00AE2EA5" w:rsidTr="00321DA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8252D" w:rsidRDefault="00F8252D" w:rsidP="00C77A34">
                  <w:pPr>
                    <w:rPr>
                      <w:rFonts w:ascii="Verdana" w:hAnsi="Verdana"/>
                      <w:color w:val="000000"/>
                      <w:sz w:val="20"/>
                      <w:szCs w:val="20"/>
                    </w:rPr>
                  </w:pPr>
                  <w:r w:rsidRPr="00AE2EA5">
                    <w:rPr>
                      <w:rFonts w:ascii="Verdana" w:hAnsi="Verdana"/>
                      <w:color w:val="000000"/>
                      <w:sz w:val="20"/>
                      <w:szCs w:val="20"/>
                    </w:rPr>
                    <w:t>11. nädal</w:t>
                  </w:r>
                </w:p>
                <w:p w:rsidR="002F28D2" w:rsidRPr="00AE2EA5" w:rsidRDefault="005C38D8" w:rsidP="00C77A34">
                  <w:pPr>
                    <w:rPr>
                      <w:rFonts w:ascii="Verdana" w:hAnsi="Verdana"/>
                      <w:color w:val="000000"/>
                      <w:sz w:val="20"/>
                      <w:szCs w:val="20"/>
                    </w:rPr>
                  </w:pPr>
                  <w:r>
                    <w:rPr>
                      <w:rFonts w:ascii="Verdana" w:hAnsi="Verdana"/>
                      <w:color w:val="000000"/>
                      <w:sz w:val="20"/>
                      <w:szCs w:val="20"/>
                    </w:rPr>
                    <w:t>21</w:t>
                  </w:r>
                  <w:r w:rsidR="002F28D2">
                    <w:rPr>
                      <w:rFonts w:ascii="Verdana" w:hAnsi="Verdana"/>
                      <w:color w:val="000000"/>
                      <w:sz w:val="20"/>
                      <w:szCs w:val="20"/>
                    </w:rPr>
                    <w:t>.11</w:t>
                  </w:r>
                </w:p>
              </w:tc>
              <w:tc>
                <w:tcPr>
                  <w:tcW w:w="5495" w:type="dxa"/>
                  <w:tcBorders>
                    <w:top w:val="outset" w:sz="6" w:space="0" w:color="auto"/>
                    <w:left w:val="outset" w:sz="6" w:space="0" w:color="auto"/>
                    <w:bottom w:val="outset" w:sz="6" w:space="0" w:color="auto"/>
                    <w:right w:val="outset" w:sz="6" w:space="0" w:color="auto"/>
                  </w:tcBorders>
                  <w:hideMark/>
                </w:tcPr>
                <w:p w:rsidR="00F8252D" w:rsidRPr="00AE2EA5" w:rsidRDefault="00321DA6" w:rsidP="00C77A34">
                  <w:pPr>
                    <w:rPr>
                      <w:rFonts w:ascii="Verdana" w:hAnsi="Verdana"/>
                      <w:color w:val="000000"/>
                      <w:sz w:val="20"/>
                      <w:szCs w:val="20"/>
                    </w:rPr>
                  </w:pPr>
                  <w:r>
                    <w:rPr>
                      <w:rFonts w:ascii="Verdana" w:hAnsi="Verdana"/>
                      <w:color w:val="000000"/>
                      <w:sz w:val="20"/>
                      <w:szCs w:val="20"/>
                    </w:rPr>
                    <w:t>Kursuslaste tutvustatavad raamistikud</w:t>
                  </w:r>
                </w:p>
              </w:tc>
              <w:tc>
                <w:tcPr>
                  <w:tcW w:w="80" w:type="dxa"/>
                  <w:tcBorders>
                    <w:top w:val="outset" w:sz="6" w:space="0" w:color="auto"/>
                    <w:left w:val="outset" w:sz="6" w:space="0" w:color="auto"/>
                    <w:bottom w:val="outset" w:sz="6" w:space="0" w:color="auto"/>
                    <w:right w:val="outset" w:sz="6" w:space="0" w:color="auto"/>
                  </w:tcBorders>
                  <w:hideMark/>
                </w:tcPr>
                <w:p w:rsidR="00F8252D" w:rsidRPr="00AE2EA5" w:rsidRDefault="00F8252D" w:rsidP="00C77A34">
                  <w:pPr>
                    <w:rPr>
                      <w:rFonts w:ascii="Verdana" w:hAnsi="Verdana"/>
                      <w:color w:val="000000"/>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F8252D" w:rsidRPr="00AE2EA5" w:rsidRDefault="00F8252D" w:rsidP="00C77A34">
                  <w:pPr>
                    <w:rPr>
                      <w:rFonts w:ascii="Verdana" w:hAnsi="Verdana"/>
                      <w:color w:val="000000"/>
                      <w:sz w:val="20"/>
                      <w:szCs w:val="20"/>
                    </w:rPr>
                  </w:pPr>
                </w:p>
              </w:tc>
            </w:tr>
            <w:tr w:rsidR="00321DA6" w:rsidRPr="00AE2EA5" w:rsidTr="00321DA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8252D" w:rsidRDefault="00F8252D" w:rsidP="00C77A34">
                  <w:pPr>
                    <w:rPr>
                      <w:rFonts w:ascii="Verdana" w:hAnsi="Verdana"/>
                      <w:color w:val="000000"/>
                      <w:sz w:val="20"/>
                      <w:szCs w:val="20"/>
                    </w:rPr>
                  </w:pPr>
                  <w:r w:rsidRPr="00AE2EA5">
                    <w:rPr>
                      <w:rFonts w:ascii="Verdana" w:hAnsi="Verdana"/>
                      <w:color w:val="000000"/>
                      <w:sz w:val="20"/>
                      <w:szCs w:val="20"/>
                    </w:rPr>
                    <w:t>12. nädal</w:t>
                  </w:r>
                </w:p>
                <w:p w:rsidR="002F28D2" w:rsidRPr="00AE2EA5" w:rsidRDefault="005C38D8" w:rsidP="00C77A34">
                  <w:pPr>
                    <w:rPr>
                      <w:rFonts w:ascii="Verdana" w:hAnsi="Verdana"/>
                      <w:color w:val="000000"/>
                      <w:sz w:val="20"/>
                      <w:szCs w:val="20"/>
                    </w:rPr>
                  </w:pPr>
                  <w:r>
                    <w:rPr>
                      <w:rFonts w:ascii="Verdana" w:hAnsi="Verdana"/>
                      <w:color w:val="000000"/>
                      <w:sz w:val="20"/>
                      <w:szCs w:val="20"/>
                    </w:rPr>
                    <w:t>28</w:t>
                  </w:r>
                  <w:r w:rsidR="002F28D2">
                    <w:rPr>
                      <w:rFonts w:ascii="Verdana" w:hAnsi="Verdana"/>
                      <w:color w:val="000000"/>
                      <w:sz w:val="20"/>
                      <w:szCs w:val="20"/>
                    </w:rPr>
                    <w:t>.11</w:t>
                  </w:r>
                </w:p>
              </w:tc>
              <w:tc>
                <w:tcPr>
                  <w:tcW w:w="5495" w:type="dxa"/>
                  <w:tcBorders>
                    <w:top w:val="outset" w:sz="6" w:space="0" w:color="auto"/>
                    <w:left w:val="outset" w:sz="6" w:space="0" w:color="auto"/>
                    <w:bottom w:val="outset" w:sz="6" w:space="0" w:color="auto"/>
                    <w:right w:val="outset" w:sz="6" w:space="0" w:color="auto"/>
                  </w:tcBorders>
                  <w:hideMark/>
                </w:tcPr>
                <w:p w:rsidR="00F8252D" w:rsidRPr="00AE2EA5" w:rsidRDefault="00321DA6" w:rsidP="00C77A34">
                  <w:pPr>
                    <w:rPr>
                      <w:rFonts w:ascii="Verdana" w:hAnsi="Verdana"/>
                      <w:color w:val="000000"/>
                      <w:sz w:val="20"/>
                      <w:szCs w:val="20"/>
                    </w:rPr>
                  </w:pPr>
                  <w:r>
                    <w:rPr>
                      <w:rFonts w:ascii="Verdana" w:hAnsi="Verdana"/>
                      <w:color w:val="000000"/>
                      <w:sz w:val="20"/>
                      <w:szCs w:val="20"/>
                    </w:rPr>
                    <w:t>Õppejõu poolt vajalikuks peetavate teemade ühine läbi tegemine. Koodihaldus ja automaattestimine.</w:t>
                  </w:r>
                </w:p>
              </w:tc>
              <w:tc>
                <w:tcPr>
                  <w:tcW w:w="80" w:type="dxa"/>
                  <w:tcBorders>
                    <w:top w:val="outset" w:sz="6" w:space="0" w:color="auto"/>
                    <w:left w:val="outset" w:sz="6" w:space="0" w:color="auto"/>
                    <w:bottom w:val="outset" w:sz="6" w:space="0" w:color="auto"/>
                    <w:right w:val="outset" w:sz="6" w:space="0" w:color="auto"/>
                  </w:tcBorders>
                  <w:hideMark/>
                </w:tcPr>
                <w:p w:rsidR="00F8252D" w:rsidRDefault="00321DA6" w:rsidP="00C77A34">
                  <w:pPr>
                    <w:rPr>
                      <w:rFonts w:ascii="Verdana" w:hAnsi="Verdana"/>
                      <w:color w:val="000000"/>
                      <w:sz w:val="20"/>
                      <w:szCs w:val="20"/>
                    </w:rPr>
                  </w:pPr>
                  <w:r>
                    <w:rPr>
                      <w:rFonts w:ascii="Verdana" w:hAnsi="Verdana"/>
                      <w:color w:val="000000"/>
                      <w:sz w:val="20"/>
                      <w:szCs w:val="20"/>
                    </w:rPr>
                    <w:t>Teine raamistiku põhjal loodud lahendus.</w:t>
                  </w:r>
                </w:p>
                <w:p w:rsidR="00321DA6" w:rsidRPr="00AE2EA5" w:rsidRDefault="00321DA6" w:rsidP="00C77A34">
                  <w:pPr>
                    <w:rPr>
                      <w:rFonts w:ascii="Verdana" w:hAnsi="Verdana"/>
                      <w:color w:val="000000"/>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F8252D" w:rsidRPr="00AE2EA5" w:rsidRDefault="00F8252D" w:rsidP="00C77A34">
                  <w:pPr>
                    <w:rPr>
                      <w:rFonts w:ascii="Verdana" w:hAnsi="Verdana"/>
                      <w:color w:val="000000"/>
                      <w:sz w:val="20"/>
                      <w:szCs w:val="20"/>
                    </w:rPr>
                  </w:pPr>
                </w:p>
              </w:tc>
            </w:tr>
            <w:tr w:rsidR="00321DA6" w:rsidRPr="00AE2EA5" w:rsidTr="00321DA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8252D" w:rsidRDefault="00F8252D" w:rsidP="00C77A34">
                  <w:pPr>
                    <w:rPr>
                      <w:rFonts w:ascii="Verdana" w:hAnsi="Verdana"/>
                      <w:color w:val="000000"/>
                      <w:sz w:val="20"/>
                      <w:szCs w:val="20"/>
                    </w:rPr>
                  </w:pPr>
                  <w:r w:rsidRPr="00AE2EA5">
                    <w:rPr>
                      <w:rFonts w:ascii="Verdana" w:hAnsi="Verdana"/>
                      <w:color w:val="000000"/>
                      <w:sz w:val="20"/>
                      <w:szCs w:val="20"/>
                    </w:rPr>
                    <w:t>13. nädal</w:t>
                  </w:r>
                </w:p>
                <w:p w:rsidR="002F28D2" w:rsidRPr="00AE2EA5" w:rsidRDefault="005C38D8" w:rsidP="00C77A34">
                  <w:pPr>
                    <w:rPr>
                      <w:rFonts w:ascii="Verdana" w:hAnsi="Verdana"/>
                      <w:color w:val="000000"/>
                      <w:sz w:val="20"/>
                      <w:szCs w:val="20"/>
                    </w:rPr>
                  </w:pPr>
                  <w:r>
                    <w:rPr>
                      <w:rFonts w:ascii="Verdana" w:hAnsi="Verdana"/>
                      <w:color w:val="000000"/>
                      <w:sz w:val="20"/>
                      <w:szCs w:val="20"/>
                    </w:rPr>
                    <w:t>05</w:t>
                  </w:r>
                  <w:r w:rsidR="00826C87">
                    <w:rPr>
                      <w:rFonts w:ascii="Verdana" w:hAnsi="Verdana"/>
                      <w:color w:val="000000"/>
                      <w:sz w:val="20"/>
                      <w:szCs w:val="20"/>
                    </w:rPr>
                    <w:t>.12</w:t>
                  </w:r>
                </w:p>
              </w:tc>
              <w:tc>
                <w:tcPr>
                  <w:tcW w:w="5495" w:type="dxa"/>
                  <w:tcBorders>
                    <w:top w:val="outset" w:sz="6" w:space="0" w:color="auto"/>
                    <w:left w:val="outset" w:sz="6" w:space="0" w:color="auto"/>
                    <w:bottom w:val="outset" w:sz="6" w:space="0" w:color="auto"/>
                    <w:right w:val="outset" w:sz="6" w:space="0" w:color="auto"/>
                  </w:tcBorders>
                  <w:hideMark/>
                </w:tcPr>
                <w:p w:rsidR="00F8252D" w:rsidRPr="00AE2EA5" w:rsidRDefault="00321DA6" w:rsidP="00C77A34">
                  <w:pPr>
                    <w:rPr>
                      <w:rFonts w:ascii="Verdana" w:hAnsi="Verdana"/>
                      <w:color w:val="000000"/>
                      <w:sz w:val="20"/>
                      <w:szCs w:val="20"/>
                    </w:rPr>
                  </w:pPr>
                  <w:r>
                    <w:rPr>
                      <w:rFonts w:ascii="Verdana" w:hAnsi="Verdana"/>
                      <w:color w:val="000000"/>
                      <w:sz w:val="20"/>
                      <w:szCs w:val="20"/>
                    </w:rPr>
                    <w:t>Arvestustöö</w:t>
                  </w:r>
                </w:p>
              </w:tc>
              <w:tc>
                <w:tcPr>
                  <w:tcW w:w="80" w:type="dxa"/>
                  <w:tcBorders>
                    <w:top w:val="outset" w:sz="6" w:space="0" w:color="auto"/>
                    <w:left w:val="outset" w:sz="6" w:space="0" w:color="auto"/>
                    <w:bottom w:val="outset" w:sz="6" w:space="0" w:color="auto"/>
                    <w:right w:val="outset" w:sz="6" w:space="0" w:color="auto"/>
                  </w:tcBorders>
                  <w:hideMark/>
                </w:tcPr>
                <w:p w:rsidR="00F8252D" w:rsidRPr="00843F6D" w:rsidRDefault="00F8252D" w:rsidP="00843F6D">
                  <w:pPr>
                    <w:jc w:val="right"/>
                    <w:rPr>
                      <w:rFonts w:ascii="Verdana" w:hAnsi="Verdana"/>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F8252D" w:rsidRPr="00AE2EA5" w:rsidRDefault="00F8252D" w:rsidP="00C77A34">
                  <w:pPr>
                    <w:rPr>
                      <w:rFonts w:ascii="Verdana" w:hAnsi="Verdana"/>
                      <w:color w:val="000000"/>
                      <w:sz w:val="20"/>
                      <w:szCs w:val="20"/>
                    </w:rPr>
                  </w:pPr>
                </w:p>
              </w:tc>
            </w:tr>
            <w:tr w:rsidR="00321DA6" w:rsidRPr="00AE2EA5" w:rsidTr="00321DA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8252D" w:rsidRDefault="00F8252D" w:rsidP="00C77A34">
                  <w:pPr>
                    <w:rPr>
                      <w:rFonts w:ascii="Verdana" w:hAnsi="Verdana"/>
                      <w:color w:val="000000"/>
                      <w:sz w:val="20"/>
                      <w:szCs w:val="20"/>
                    </w:rPr>
                  </w:pPr>
                  <w:r w:rsidRPr="00AE2EA5">
                    <w:rPr>
                      <w:rFonts w:ascii="Verdana" w:hAnsi="Verdana"/>
                      <w:color w:val="000000"/>
                      <w:sz w:val="20"/>
                      <w:szCs w:val="20"/>
                    </w:rPr>
                    <w:t>14. nädal</w:t>
                  </w:r>
                </w:p>
                <w:p w:rsidR="00826C87" w:rsidRPr="00AE2EA5" w:rsidRDefault="005C38D8" w:rsidP="00C77A34">
                  <w:pPr>
                    <w:rPr>
                      <w:rFonts w:ascii="Verdana" w:hAnsi="Verdana"/>
                      <w:color w:val="000000"/>
                      <w:sz w:val="20"/>
                      <w:szCs w:val="20"/>
                    </w:rPr>
                  </w:pPr>
                  <w:r>
                    <w:rPr>
                      <w:rFonts w:ascii="Verdana" w:hAnsi="Verdana"/>
                      <w:color w:val="000000"/>
                      <w:sz w:val="20"/>
                      <w:szCs w:val="20"/>
                    </w:rPr>
                    <w:t>12</w:t>
                  </w:r>
                  <w:r w:rsidR="00826C87">
                    <w:rPr>
                      <w:rFonts w:ascii="Verdana" w:hAnsi="Verdana"/>
                      <w:color w:val="000000"/>
                      <w:sz w:val="20"/>
                      <w:szCs w:val="20"/>
                    </w:rPr>
                    <w:t>.12</w:t>
                  </w:r>
                </w:p>
              </w:tc>
              <w:tc>
                <w:tcPr>
                  <w:tcW w:w="5495" w:type="dxa"/>
                  <w:tcBorders>
                    <w:top w:val="outset" w:sz="6" w:space="0" w:color="auto"/>
                    <w:left w:val="outset" w:sz="6" w:space="0" w:color="auto"/>
                    <w:bottom w:val="outset" w:sz="6" w:space="0" w:color="auto"/>
                    <w:right w:val="outset" w:sz="6" w:space="0" w:color="auto"/>
                  </w:tcBorders>
                  <w:hideMark/>
                </w:tcPr>
                <w:p w:rsidR="00F8252D" w:rsidRPr="00AE2EA5" w:rsidRDefault="00321DA6" w:rsidP="00C77A34">
                  <w:pPr>
                    <w:rPr>
                      <w:rFonts w:ascii="Verdana" w:hAnsi="Verdana"/>
                      <w:color w:val="000000"/>
                      <w:sz w:val="20"/>
                      <w:szCs w:val="20"/>
                    </w:rPr>
                  </w:pPr>
                  <w:r>
                    <w:rPr>
                      <w:rFonts w:ascii="Verdana" w:hAnsi="Verdana"/>
                      <w:color w:val="000000"/>
                      <w:sz w:val="20"/>
                      <w:szCs w:val="20"/>
                    </w:rPr>
                    <w:t>Kordamisküsimuste seminar</w:t>
                  </w:r>
                </w:p>
              </w:tc>
              <w:tc>
                <w:tcPr>
                  <w:tcW w:w="80" w:type="dxa"/>
                  <w:tcBorders>
                    <w:top w:val="outset" w:sz="6" w:space="0" w:color="auto"/>
                    <w:left w:val="outset" w:sz="6" w:space="0" w:color="auto"/>
                    <w:bottom w:val="outset" w:sz="6" w:space="0" w:color="auto"/>
                    <w:right w:val="outset" w:sz="6" w:space="0" w:color="auto"/>
                  </w:tcBorders>
                  <w:hideMark/>
                </w:tcPr>
                <w:p w:rsidR="00F8252D" w:rsidRPr="00AE2EA5" w:rsidRDefault="00F8252D" w:rsidP="00C77A34">
                  <w:pPr>
                    <w:rPr>
                      <w:rFonts w:ascii="Verdana" w:hAnsi="Verdana"/>
                      <w:color w:val="000000"/>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F8252D" w:rsidRPr="00AE2EA5" w:rsidRDefault="00F8252D" w:rsidP="00C77A34">
                  <w:pPr>
                    <w:rPr>
                      <w:rFonts w:ascii="Verdana" w:hAnsi="Verdana"/>
                      <w:color w:val="000000"/>
                      <w:sz w:val="20"/>
                      <w:szCs w:val="20"/>
                    </w:rPr>
                  </w:pPr>
                </w:p>
              </w:tc>
            </w:tr>
          </w:tbl>
          <w:p w:rsidR="00F8252D" w:rsidRDefault="00F8252D" w:rsidP="00C77A34">
            <w:pPr>
              <w:pStyle w:val="western"/>
            </w:pPr>
          </w:p>
        </w:tc>
      </w:tr>
    </w:tbl>
    <w:p w:rsidR="00F8252D" w:rsidRDefault="00F8252D" w:rsidP="00F8252D">
      <w:pPr>
        <w:pStyle w:val="western"/>
        <w:spacing w:after="240"/>
      </w:pPr>
    </w:p>
    <w:tbl>
      <w:tblPr>
        <w:tblW w:w="2425"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2093"/>
        <w:gridCol w:w="2563"/>
      </w:tblGrid>
      <w:tr w:rsidR="00F8252D" w:rsidTr="00C77A34">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Õppeainet kureeriv üksus:</w:t>
            </w:r>
          </w:p>
        </w:tc>
        <w:tc>
          <w:tcPr>
            <w:tcW w:w="2818"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Informaatika instituut</w:t>
            </w:r>
          </w:p>
        </w:tc>
      </w:tr>
      <w:tr w:rsidR="00F8252D" w:rsidTr="00C77A34">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 xml:space="preserve">Kursuseprogrammi koostaja </w:t>
            </w:r>
          </w:p>
        </w:tc>
        <w:tc>
          <w:tcPr>
            <w:tcW w:w="2818"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p>
        </w:tc>
      </w:tr>
      <w:tr w:rsidR="00F8252D" w:rsidTr="00C77A34">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Allkiri:</w:t>
            </w:r>
          </w:p>
        </w:tc>
        <w:tc>
          <w:tcPr>
            <w:tcW w:w="2818"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p>
        </w:tc>
      </w:tr>
      <w:tr w:rsidR="00F8252D" w:rsidTr="00C77A34">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Kuupäev:</w:t>
            </w:r>
          </w:p>
        </w:tc>
        <w:tc>
          <w:tcPr>
            <w:tcW w:w="2818"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p>
        </w:tc>
      </w:tr>
    </w:tbl>
    <w:p w:rsidR="00F8252D" w:rsidRDefault="00F8252D" w:rsidP="00F8252D">
      <w:pPr>
        <w:pStyle w:val="western"/>
      </w:pPr>
      <w:r>
        <w:t xml:space="preserve">Kursuseprogramm registreeritud akadeemilises üksuses </w:t>
      </w:r>
    </w:p>
    <w:tbl>
      <w:tblPr>
        <w:tblW w:w="2425"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2032"/>
        <w:gridCol w:w="2624"/>
      </w:tblGrid>
      <w:tr w:rsidR="00F8252D" w:rsidTr="00C77A34">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Kuupäev</w:t>
            </w:r>
          </w:p>
        </w:tc>
        <w:tc>
          <w:tcPr>
            <w:tcW w:w="2818"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p>
        </w:tc>
      </w:tr>
      <w:tr w:rsidR="00F8252D" w:rsidTr="00C77A34">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Õppeassistendi nimi</w:t>
            </w:r>
          </w:p>
        </w:tc>
        <w:tc>
          <w:tcPr>
            <w:tcW w:w="2818"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p>
        </w:tc>
      </w:tr>
      <w:tr w:rsidR="00F8252D" w:rsidTr="00C77A34">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Allkiri</w:t>
            </w:r>
          </w:p>
        </w:tc>
        <w:tc>
          <w:tcPr>
            <w:tcW w:w="2818"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p>
        </w:tc>
      </w:tr>
    </w:tbl>
    <w:p w:rsidR="00F8252D" w:rsidRDefault="00F8252D" w:rsidP="00F8252D">
      <w:pPr>
        <w:pStyle w:val="western"/>
        <w:spacing w:after="240"/>
      </w:pPr>
    </w:p>
    <w:p w:rsidR="0089618A" w:rsidRDefault="000B68E1"/>
    <w:sectPr w:rsidR="0089618A" w:rsidSect="006F5EF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A0537"/>
    <w:multiLevelType w:val="hybridMultilevel"/>
    <w:tmpl w:val="9F586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F82498"/>
    <w:multiLevelType w:val="hybridMultilevel"/>
    <w:tmpl w:val="33DE4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compat/>
  <w:rsids>
    <w:rsidRoot w:val="00F8252D"/>
    <w:rsid w:val="000B3355"/>
    <w:rsid w:val="000B68E1"/>
    <w:rsid w:val="000C7A28"/>
    <w:rsid w:val="000F17B3"/>
    <w:rsid w:val="001329CE"/>
    <w:rsid w:val="001433C5"/>
    <w:rsid w:val="00156354"/>
    <w:rsid w:val="00156372"/>
    <w:rsid w:val="001867D2"/>
    <w:rsid w:val="0019305B"/>
    <w:rsid w:val="001A700D"/>
    <w:rsid w:val="00232DFF"/>
    <w:rsid w:val="00242AFC"/>
    <w:rsid w:val="002C7AEC"/>
    <w:rsid w:val="002F28D2"/>
    <w:rsid w:val="002F3CC9"/>
    <w:rsid w:val="00321DA6"/>
    <w:rsid w:val="00366266"/>
    <w:rsid w:val="00384855"/>
    <w:rsid w:val="00405408"/>
    <w:rsid w:val="00416DB5"/>
    <w:rsid w:val="00430217"/>
    <w:rsid w:val="0043433D"/>
    <w:rsid w:val="00441E04"/>
    <w:rsid w:val="004A0616"/>
    <w:rsid w:val="004F59F9"/>
    <w:rsid w:val="00517371"/>
    <w:rsid w:val="005C38D8"/>
    <w:rsid w:val="00612802"/>
    <w:rsid w:val="00613FF2"/>
    <w:rsid w:val="0063053C"/>
    <w:rsid w:val="0069080C"/>
    <w:rsid w:val="006B0941"/>
    <w:rsid w:val="006F5EFE"/>
    <w:rsid w:val="007005D1"/>
    <w:rsid w:val="00730B5B"/>
    <w:rsid w:val="00756433"/>
    <w:rsid w:val="00804B59"/>
    <w:rsid w:val="00806979"/>
    <w:rsid w:val="00826C87"/>
    <w:rsid w:val="00843F6D"/>
    <w:rsid w:val="00870CAD"/>
    <w:rsid w:val="00874914"/>
    <w:rsid w:val="008C2504"/>
    <w:rsid w:val="008E5F60"/>
    <w:rsid w:val="00906FAA"/>
    <w:rsid w:val="009265F6"/>
    <w:rsid w:val="00933D43"/>
    <w:rsid w:val="00981039"/>
    <w:rsid w:val="009C7AEC"/>
    <w:rsid w:val="009D29B8"/>
    <w:rsid w:val="00A525D7"/>
    <w:rsid w:val="00A63B08"/>
    <w:rsid w:val="00A9409A"/>
    <w:rsid w:val="00A97AFF"/>
    <w:rsid w:val="00B4413F"/>
    <w:rsid w:val="00B92DE7"/>
    <w:rsid w:val="00BA6B87"/>
    <w:rsid w:val="00BD41FE"/>
    <w:rsid w:val="00BE18A8"/>
    <w:rsid w:val="00BF793C"/>
    <w:rsid w:val="00CA54FB"/>
    <w:rsid w:val="00E0586E"/>
    <w:rsid w:val="00E319CB"/>
    <w:rsid w:val="00EF108E"/>
    <w:rsid w:val="00F8252D"/>
    <w:rsid w:val="00FA437C"/>
    <w:rsid w:val="00FC5A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E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F8252D"/>
    <w:pPr>
      <w:spacing w:before="100" w:beforeAutospacing="1" w:after="119" w:line="240" w:lineRule="auto"/>
    </w:pPr>
    <w:rPr>
      <w:rFonts w:ascii="Times New Roman" w:eastAsia="Times New Roman" w:hAnsi="Times New Roman" w:cs="Times New Roman"/>
      <w:sz w:val="24"/>
      <w:szCs w:val="24"/>
      <w:lang w:val="et-EE" w:eastAsia="et-EE"/>
    </w:rPr>
  </w:style>
  <w:style w:type="character" w:styleId="Hyperlink">
    <w:name w:val="Hyperlink"/>
    <w:basedOn w:val="DefaultParagraphFont"/>
    <w:uiPriority w:val="99"/>
    <w:rsid w:val="00F8252D"/>
    <w:rPr>
      <w:color w:val="0000FF"/>
      <w:u w:val="single"/>
    </w:rPr>
  </w:style>
  <w:style w:type="paragraph" w:styleId="HTMLPreformatted">
    <w:name w:val="HTML Preformatted"/>
    <w:basedOn w:val="Normal"/>
    <w:link w:val="HTMLPreformattedChar"/>
    <w:uiPriority w:val="99"/>
    <w:semiHidden/>
    <w:unhideWhenUsed/>
    <w:rsid w:val="00A63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63B08"/>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0436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initorn.tlu.ee/teemaderegister/get_file.php?id=190&amp;name=mart_indrek_syld_bak.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BCF329-CB45-49F0-82BB-3B1A58BAA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TLÜ</Company>
  <LinksUpToDate>false</LinksUpToDate>
  <CharactersWithSpaces>7011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dc:description/>
  <cp:lastModifiedBy>kasutaja</cp:lastModifiedBy>
  <cp:revision>2</cp:revision>
  <dcterms:created xsi:type="dcterms:W3CDTF">2012-08-09T08:03:00Z</dcterms:created>
  <dcterms:modified xsi:type="dcterms:W3CDTF">2012-08-09T08:03:00Z</dcterms:modified>
</cp:coreProperties>
</file>